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E176EC" w14:textId="26B16BFA" w:rsidR="000D5EC9" w:rsidRPr="007D3E81" w:rsidRDefault="00910153" w:rsidP="000D5EC9">
      <w:pPr>
        <w:pStyle w:val="CRCoverPage"/>
        <w:tabs>
          <w:tab w:val="right" w:pos="9639"/>
          <w:tab w:val="right" w:pos="13323"/>
        </w:tabs>
        <w:spacing w:after="0"/>
        <w:rPr>
          <w:rFonts w:cs="Arial"/>
          <w:b/>
          <w:sz w:val="24"/>
          <w:szCs w:val="24"/>
        </w:rPr>
      </w:pPr>
      <w:bookmarkStart w:id="0" w:name="_Toc193024528"/>
      <w:proofErr w:type="spellStart"/>
      <w:r w:rsidRPr="000F4E43">
        <w:rPr>
          <w:rFonts w:cs="Arial"/>
          <w:b/>
          <w:bCs/>
          <w:sz w:val="24"/>
          <w:szCs w:val="24"/>
        </w:rPr>
        <w:t>3GPP</w:t>
      </w:r>
      <w:proofErr w:type="spellEnd"/>
      <w:r w:rsidRPr="000F4E43">
        <w:rPr>
          <w:rFonts w:cs="Arial"/>
          <w:b/>
          <w:bCs/>
          <w:sz w:val="24"/>
          <w:szCs w:val="24"/>
        </w:rPr>
        <w:t xml:space="preserve"> </w:t>
      </w:r>
      <w:r w:rsidR="003C5549" w:rsidRPr="003C5549">
        <w:rPr>
          <w:rFonts w:cs="Arial"/>
          <w:b/>
          <w:bCs/>
          <w:sz w:val="24"/>
          <w:szCs w:val="24"/>
        </w:rPr>
        <w:t xml:space="preserve">TSG-RAN </w:t>
      </w:r>
      <w:proofErr w:type="spellStart"/>
      <w:r w:rsidR="003C5549" w:rsidRPr="003C5549">
        <w:rPr>
          <w:rFonts w:cs="Arial"/>
          <w:b/>
          <w:bCs/>
          <w:sz w:val="24"/>
          <w:szCs w:val="24"/>
        </w:rPr>
        <w:t>WG3</w:t>
      </w:r>
      <w:proofErr w:type="spellEnd"/>
      <w:r w:rsidR="003C5549" w:rsidRPr="003C5549">
        <w:rPr>
          <w:rFonts w:cs="Arial"/>
          <w:b/>
          <w:bCs/>
          <w:sz w:val="24"/>
          <w:szCs w:val="24"/>
        </w:rPr>
        <w:t xml:space="preserve"> </w:t>
      </w:r>
      <w:r w:rsidR="0081673E">
        <w:rPr>
          <w:rFonts w:cs="Arial"/>
          <w:b/>
          <w:bCs/>
          <w:sz w:val="24"/>
          <w:szCs w:val="24"/>
        </w:rPr>
        <w:t>Meeting #11</w:t>
      </w:r>
      <w:r w:rsidR="005F6F1F">
        <w:rPr>
          <w:rFonts w:cs="Arial"/>
          <w:b/>
          <w:bCs/>
          <w:sz w:val="24"/>
          <w:szCs w:val="24"/>
        </w:rPr>
        <w:t>9</w:t>
      </w:r>
      <w:r w:rsidR="000D5EC9" w:rsidRPr="007D3E81">
        <w:rPr>
          <w:rFonts w:cs="Arial"/>
          <w:b/>
          <w:sz w:val="24"/>
          <w:szCs w:val="24"/>
        </w:rPr>
        <w:tab/>
      </w:r>
      <w:r w:rsidR="006360E3" w:rsidRPr="006360E3">
        <w:rPr>
          <w:b/>
          <w:i/>
          <w:noProof/>
          <w:sz w:val="28"/>
        </w:rPr>
        <w:t>R3-230378</w:t>
      </w:r>
    </w:p>
    <w:p w14:paraId="3A9C1367" w14:textId="77777777" w:rsidR="00910153" w:rsidRDefault="005F6F1F" w:rsidP="00910153">
      <w:pPr>
        <w:pStyle w:val="CRCoverPage"/>
        <w:tabs>
          <w:tab w:val="right" w:pos="9639"/>
          <w:tab w:val="right" w:pos="13323"/>
        </w:tabs>
        <w:spacing w:after="0"/>
        <w:rPr>
          <w:rFonts w:cs="Arial"/>
          <w:b/>
          <w:sz w:val="24"/>
          <w:szCs w:val="24"/>
        </w:rPr>
      </w:pPr>
      <w:r>
        <w:rPr>
          <w:b/>
          <w:noProof/>
          <w:sz w:val="24"/>
        </w:rPr>
        <w:t>Athens, GR,</w:t>
      </w:r>
      <w:r w:rsidR="00BF0FD2">
        <w:rPr>
          <w:b/>
          <w:noProof/>
          <w:sz w:val="24"/>
        </w:rPr>
        <w:t xml:space="preserve"> </w:t>
      </w:r>
      <w:r>
        <w:rPr>
          <w:b/>
          <w:noProof/>
          <w:sz w:val="24"/>
        </w:rPr>
        <w:t>27 Feb – 03 Mar</w:t>
      </w:r>
      <w:r w:rsidR="00BF0FD2">
        <w:rPr>
          <w:b/>
          <w:noProof/>
          <w:sz w:val="24"/>
        </w:rPr>
        <w:t xml:space="preserve">, </w:t>
      </w:r>
      <w:r w:rsidR="00764DB5">
        <w:rPr>
          <w:b/>
          <w:noProof/>
          <w:sz w:val="24"/>
        </w:rPr>
        <w:t>202</w:t>
      </w:r>
      <w:r>
        <w:rPr>
          <w:b/>
          <w:noProof/>
          <w:sz w:val="24"/>
        </w:rPr>
        <w:t>3</w:t>
      </w:r>
    </w:p>
    <w:p w14:paraId="10A1294B" w14:textId="77777777" w:rsidR="0037119B" w:rsidRPr="007D3E81" w:rsidRDefault="0037119B" w:rsidP="0037119B">
      <w:pPr>
        <w:pStyle w:val="ad"/>
        <w:jc w:val="both"/>
        <w:rPr>
          <w:rFonts w:eastAsia="宋体"/>
          <w:b w:val="0"/>
          <w:i w:val="0"/>
          <w:noProof w:val="0"/>
          <w:sz w:val="24"/>
          <w:lang w:eastAsia="zh-CN"/>
        </w:rPr>
      </w:pPr>
    </w:p>
    <w:p w14:paraId="11B9D1AE" w14:textId="2D48EA8F" w:rsidR="0037119B" w:rsidRPr="007D3E81" w:rsidRDefault="0037119B" w:rsidP="0037119B">
      <w:pPr>
        <w:tabs>
          <w:tab w:val="left" w:pos="1985"/>
        </w:tabs>
        <w:ind w:left="1980" w:hanging="1980"/>
        <w:rPr>
          <w:rStyle w:val="afa"/>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31627F" w:rsidRPr="0031627F">
        <w:rPr>
          <w:rFonts w:ascii="Arial" w:hAnsi="Arial"/>
          <w:sz w:val="24"/>
          <w:lang w:eastAsia="zh-CN"/>
        </w:rPr>
        <w:t xml:space="preserve">Further discussions on the support for </w:t>
      </w:r>
      <w:proofErr w:type="spellStart"/>
      <w:r w:rsidR="0031627F" w:rsidRPr="0031627F">
        <w:rPr>
          <w:rFonts w:ascii="Arial" w:hAnsi="Arial"/>
          <w:sz w:val="24"/>
          <w:lang w:eastAsia="zh-CN"/>
        </w:rPr>
        <w:t>QoE</w:t>
      </w:r>
      <w:proofErr w:type="spellEnd"/>
      <w:r w:rsidR="0031627F" w:rsidRPr="0031627F">
        <w:rPr>
          <w:rFonts w:ascii="Arial" w:hAnsi="Arial"/>
          <w:sz w:val="24"/>
          <w:lang w:eastAsia="zh-CN"/>
        </w:rPr>
        <w:t xml:space="preserve"> in NR-DC</w:t>
      </w:r>
    </w:p>
    <w:p w14:paraId="20ADB2DD" w14:textId="77777777" w:rsidR="0037119B" w:rsidRPr="007D3E81" w:rsidRDefault="0037119B" w:rsidP="004D5606">
      <w:pPr>
        <w:tabs>
          <w:tab w:val="left" w:pos="1985"/>
        </w:tabs>
        <w:rPr>
          <w:rStyle w:val="afa"/>
          <w:lang w:val="en-GB"/>
        </w:rPr>
      </w:pPr>
      <w:r w:rsidRPr="007D3E81">
        <w:rPr>
          <w:rFonts w:ascii="Arial" w:hAnsi="Arial"/>
          <w:b/>
          <w:sz w:val="24"/>
        </w:rPr>
        <w:t xml:space="preserve">Source: </w:t>
      </w:r>
      <w:r w:rsidRPr="007D3E81">
        <w:rPr>
          <w:rFonts w:ascii="Arial" w:hAnsi="Arial"/>
          <w:b/>
          <w:sz w:val="24"/>
        </w:rPr>
        <w:tab/>
      </w:r>
      <w:r w:rsidR="00492450" w:rsidRPr="007D3E81">
        <w:rPr>
          <w:rStyle w:val="afa"/>
          <w:lang w:val="en-GB"/>
        </w:rPr>
        <w:t>Huawei</w:t>
      </w:r>
    </w:p>
    <w:p w14:paraId="42B39A08" w14:textId="6D0888E8" w:rsidR="0037119B" w:rsidRPr="007D3E81" w:rsidRDefault="0037119B" w:rsidP="0037119B">
      <w:pPr>
        <w:tabs>
          <w:tab w:val="left" w:pos="1985"/>
        </w:tabs>
        <w:rPr>
          <w:rStyle w:val="afa"/>
          <w:lang w:val="en-GB"/>
        </w:rPr>
      </w:pPr>
      <w:r w:rsidRPr="007D3E81">
        <w:rPr>
          <w:rFonts w:ascii="Arial" w:hAnsi="Arial"/>
          <w:b/>
          <w:sz w:val="24"/>
        </w:rPr>
        <w:t>Agenda item:</w:t>
      </w:r>
      <w:r w:rsidRPr="007D3E81">
        <w:rPr>
          <w:rFonts w:ascii="Arial" w:hAnsi="Arial"/>
          <w:sz w:val="24"/>
        </w:rPr>
        <w:tab/>
      </w:r>
      <w:r w:rsidR="00174DF6">
        <w:rPr>
          <w:rFonts w:ascii="Arial" w:hAnsi="Arial"/>
          <w:sz w:val="24"/>
          <w:lang w:eastAsia="zh-CN"/>
        </w:rPr>
        <w:t>11</w:t>
      </w:r>
      <w:r w:rsidR="00E70C2B" w:rsidRPr="00CA1479">
        <w:rPr>
          <w:rStyle w:val="afa"/>
          <w:rFonts w:hint="eastAsia"/>
          <w:lang w:val="en-GB"/>
        </w:rPr>
        <w:t>.</w:t>
      </w:r>
      <w:r w:rsidR="00E70C2B" w:rsidRPr="00CA1479">
        <w:rPr>
          <w:rStyle w:val="afa"/>
          <w:lang w:val="en-GB"/>
        </w:rPr>
        <w:t>3</w:t>
      </w:r>
    </w:p>
    <w:p w14:paraId="7F290543" w14:textId="77777777" w:rsidR="0037119B" w:rsidRPr="007D3E81" w:rsidRDefault="0037119B" w:rsidP="0037119B">
      <w:pPr>
        <w:tabs>
          <w:tab w:val="left" w:pos="1985"/>
        </w:tabs>
        <w:ind w:left="1980" w:hanging="1980"/>
        <w:rPr>
          <w:rStyle w:val="afa"/>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174DF6" w:rsidRPr="00174DF6">
        <w:rPr>
          <w:rFonts w:ascii="Arial" w:hAnsi="Arial"/>
          <w:sz w:val="24"/>
        </w:rPr>
        <w:t>discussion and decision</w:t>
      </w:r>
    </w:p>
    <w:p w14:paraId="63BBCBCE"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416EC397" w14:textId="77777777" w:rsidR="0031627F" w:rsidRPr="007D3E81" w:rsidRDefault="0031627F" w:rsidP="0031627F">
      <w:pPr>
        <w:rPr>
          <w:lang w:eastAsia="zh-CN"/>
        </w:rPr>
      </w:pPr>
      <w:bookmarkStart w:id="1" w:name="OLE_LINK1"/>
      <w:bookmarkStart w:id="2" w:name="OLE_LINK2"/>
      <w:r>
        <w:rPr>
          <w:rFonts w:eastAsiaTheme="minorEastAsia"/>
          <w:lang w:eastAsia="zh-CN"/>
        </w:rPr>
        <w:t xml:space="preserve">In the last meeting, </w:t>
      </w:r>
      <w:proofErr w:type="spellStart"/>
      <w:r>
        <w:rPr>
          <w:rFonts w:eastAsiaTheme="minorEastAsia"/>
          <w:lang w:eastAsia="zh-CN"/>
        </w:rPr>
        <w:t>RAN3</w:t>
      </w:r>
      <w:proofErr w:type="spellEnd"/>
      <w:r>
        <w:rPr>
          <w:rFonts w:eastAsiaTheme="minorEastAsia"/>
          <w:lang w:eastAsia="zh-CN"/>
        </w:rPr>
        <w:t xml:space="preserve"> discussed the </w:t>
      </w:r>
      <w:proofErr w:type="spellStart"/>
      <w:r>
        <w:rPr>
          <w:rFonts w:eastAsiaTheme="minorEastAsia"/>
          <w:lang w:eastAsia="zh-CN"/>
        </w:rPr>
        <w:t>QoE</w:t>
      </w:r>
      <w:proofErr w:type="spellEnd"/>
      <w:r>
        <w:rPr>
          <w:rFonts w:eastAsiaTheme="minorEastAsia"/>
          <w:lang w:eastAsia="zh-CN"/>
        </w:rPr>
        <w:t xml:space="preserve"> measurement in NR-DC and reached some agreements. </w:t>
      </w:r>
      <w:r>
        <w:rPr>
          <w:lang w:eastAsia="zh-CN"/>
        </w:rPr>
        <w:t>In this paper we provide our views on the remaining issues and make further proposals.</w:t>
      </w:r>
    </w:p>
    <w:p w14:paraId="635E8ED7" w14:textId="77777777" w:rsidR="00006AA0" w:rsidRPr="007D3E81" w:rsidRDefault="00171855"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3D9ABCA0" w14:textId="5DB8C651" w:rsidR="00171855" w:rsidRDefault="00171855" w:rsidP="0079464E">
      <w:pPr>
        <w:pStyle w:val="21"/>
        <w:tabs>
          <w:tab w:val="center" w:pos="4820"/>
          <w:tab w:val="left" w:pos="7016"/>
        </w:tabs>
        <w:rPr>
          <w:rFonts w:eastAsia="宋体"/>
          <w:lang w:val="en-US" w:eastAsia="zh-CN"/>
        </w:rPr>
      </w:pPr>
      <w:r>
        <w:rPr>
          <w:rFonts w:eastAsia="宋体"/>
          <w:lang w:val="en-US" w:eastAsia="zh-CN"/>
        </w:rPr>
        <w:t xml:space="preserve">2.1 </w:t>
      </w:r>
      <w:r w:rsidR="0079464E">
        <w:rPr>
          <w:rFonts w:eastAsia="宋体"/>
          <w:lang w:val="en-US" w:eastAsia="zh-CN"/>
        </w:rPr>
        <w:t xml:space="preserve">Configuration of management based </w:t>
      </w:r>
      <w:proofErr w:type="spellStart"/>
      <w:r w:rsidR="0079464E">
        <w:rPr>
          <w:rFonts w:eastAsia="宋体"/>
          <w:lang w:val="en-US" w:eastAsia="zh-CN"/>
        </w:rPr>
        <w:t>QoE</w:t>
      </w:r>
      <w:proofErr w:type="spellEnd"/>
      <w:r w:rsidR="0079464E">
        <w:rPr>
          <w:rFonts w:eastAsia="宋体"/>
          <w:lang w:val="en-US" w:eastAsia="zh-CN"/>
        </w:rPr>
        <w:tab/>
      </w:r>
    </w:p>
    <w:p w14:paraId="22C76744" w14:textId="249DD865" w:rsidR="00BF353C" w:rsidRDefault="00AA239B" w:rsidP="0079464E">
      <w:pPr>
        <w:rPr>
          <w:rFonts w:eastAsia="宋体"/>
          <w:lang w:eastAsia="zh-CN"/>
        </w:rPr>
      </w:pPr>
      <w:r>
        <w:rPr>
          <w:rFonts w:eastAsia="宋体" w:hint="eastAsia"/>
          <w:lang w:eastAsia="zh-CN"/>
        </w:rPr>
        <w:t>I</w:t>
      </w:r>
      <w:r>
        <w:rPr>
          <w:rFonts w:eastAsia="宋体"/>
          <w:lang w:eastAsia="zh-CN"/>
        </w:rPr>
        <w:t xml:space="preserve">n the last meeting, RAN3 discussed the coordination of management based </w:t>
      </w:r>
      <w:proofErr w:type="spellStart"/>
      <w:r>
        <w:rPr>
          <w:rFonts w:eastAsia="宋体"/>
          <w:lang w:eastAsia="zh-CN"/>
        </w:rPr>
        <w:t>QoE</w:t>
      </w:r>
      <w:proofErr w:type="spellEnd"/>
      <w:r>
        <w:rPr>
          <w:rFonts w:eastAsia="宋体"/>
          <w:lang w:eastAsia="zh-CN"/>
        </w:rPr>
        <w:t xml:space="preserve"> measurement</w:t>
      </w:r>
      <w:r w:rsidR="007058F5">
        <w:rPr>
          <w:rFonts w:eastAsia="宋体"/>
          <w:lang w:eastAsia="zh-CN"/>
        </w:rPr>
        <w:t xml:space="preserve"> in NR-DC</w:t>
      </w:r>
      <w:r w:rsidR="001C19A0">
        <w:rPr>
          <w:rFonts w:eastAsia="宋体"/>
          <w:lang w:eastAsia="zh-CN"/>
        </w:rPr>
        <w:t>, and</w:t>
      </w:r>
      <w:r>
        <w:rPr>
          <w:rFonts w:eastAsia="宋体"/>
          <w:lang w:eastAsia="zh-CN"/>
        </w:rPr>
        <w:t xml:space="preserve"> </w:t>
      </w:r>
      <w:r w:rsidR="001C19A0">
        <w:rPr>
          <w:rFonts w:eastAsia="宋体"/>
          <w:lang w:eastAsia="zh-CN"/>
        </w:rPr>
        <w:t>t</w:t>
      </w:r>
      <w:r>
        <w:rPr>
          <w:rFonts w:eastAsia="宋体"/>
          <w:lang w:eastAsia="zh-CN"/>
        </w:rPr>
        <w:t xml:space="preserve">he first issue is when the coordination </w:t>
      </w:r>
      <w:r w:rsidR="001C19A0">
        <w:rPr>
          <w:rFonts w:eastAsia="宋体"/>
          <w:lang w:eastAsia="zh-CN"/>
        </w:rPr>
        <w:t xml:space="preserve">should </w:t>
      </w:r>
      <w:r>
        <w:rPr>
          <w:rFonts w:eastAsia="宋体"/>
          <w:lang w:eastAsia="zh-CN"/>
        </w:rPr>
        <w:t>happen</w:t>
      </w:r>
      <w:r w:rsidR="00F83366">
        <w:rPr>
          <w:rFonts w:eastAsia="宋体" w:hint="eastAsia"/>
          <w:lang w:eastAsia="zh-CN"/>
        </w:rPr>
        <w:t>,</w:t>
      </w:r>
      <w:r w:rsidR="00F83366">
        <w:rPr>
          <w:rFonts w:eastAsia="宋体"/>
          <w:lang w:eastAsia="zh-CN"/>
        </w:rPr>
        <w:t xml:space="preserve"> w</w:t>
      </w:r>
      <w:r w:rsidR="007058F5">
        <w:rPr>
          <w:rFonts w:eastAsia="宋体"/>
          <w:lang w:eastAsia="zh-CN"/>
        </w:rPr>
        <w:t xml:space="preserve">e </w:t>
      </w:r>
      <w:r w:rsidR="001C19A0">
        <w:rPr>
          <w:rFonts w:eastAsia="宋体"/>
          <w:lang w:eastAsia="zh-CN"/>
        </w:rPr>
        <w:t>c</w:t>
      </w:r>
      <w:r w:rsidR="007058F5">
        <w:rPr>
          <w:rFonts w:eastAsia="宋体"/>
          <w:lang w:eastAsia="zh-CN"/>
        </w:rPr>
        <w:t xml:space="preserve">ould first </w:t>
      </w:r>
      <w:r w:rsidR="001C19A0">
        <w:rPr>
          <w:rFonts w:eastAsia="宋体"/>
          <w:lang w:eastAsia="zh-CN"/>
        </w:rPr>
        <w:t xml:space="preserve">start from </w:t>
      </w:r>
      <w:r w:rsidR="007058F5">
        <w:rPr>
          <w:rFonts w:eastAsia="宋体"/>
          <w:lang w:eastAsia="zh-CN"/>
        </w:rPr>
        <w:t>the purpose of the coordination.</w:t>
      </w:r>
      <w:r w:rsidR="007058F5" w:rsidRPr="007058F5">
        <w:rPr>
          <w:rFonts w:eastAsia="宋体"/>
          <w:lang w:eastAsia="zh-CN"/>
        </w:rPr>
        <w:t xml:space="preserve"> </w:t>
      </w:r>
      <w:r w:rsidR="007058F5">
        <w:rPr>
          <w:rFonts w:eastAsia="宋体"/>
          <w:lang w:eastAsia="zh-CN"/>
        </w:rPr>
        <w:t xml:space="preserve">In our understanding, </w:t>
      </w:r>
      <w:r w:rsidR="00BF353C">
        <w:rPr>
          <w:rFonts w:eastAsia="宋体"/>
          <w:lang w:eastAsia="zh-CN"/>
        </w:rPr>
        <w:t>the motivation of configuration coordination includes the following:</w:t>
      </w:r>
    </w:p>
    <w:p w14:paraId="3A2BDCDB" w14:textId="22E6714F" w:rsidR="00BF353C" w:rsidRDefault="00BF353C" w:rsidP="008D5952">
      <w:pPr>
        <w:pStyle w:val="afc"/>
        <w:numPr>
          <w:ilvl w:val="0"/>
          <w:numId w:val="15"/>
        </w:numPr>
        <w:ind w:firstLineChars="0"/>
        <w:rPr>
          <w:rFonts w:eastAsia="宋体"/>
          <w:lang w:eastAsia="zh-CN"/>
        </w:rPr>
      </w:pPr>
      <w:r w:rsidRPr="00BF353C">
        <w:rPr>
          <w:rFonts w:eastAsia="宋体"/>
          <w:lang w:eastAsia="zh-CN"/>
        </w:rPr>
        <w:t xml:space="preserve">The </w:t>
      </w:r>
      <w:r w:rsidR="007058F5">
        <w:rPr>
          <w:rFonts w:eastAsia="宋体"/>
          <w:lang w:eastAsia="zh-CN"/>
        </w:rPr>
        <w:t xml:space="preserve">total </w:t>
      </w:r>
      <w:r w:rsidRPr="00BF353C">
        <w:rPr>
          <w:rFonts w:eastAsia="宋体"/>
          <w:lang w:eastAsia="zh-CN"/>
        </w:rPr>
        <w:t xml:space="preserve">number of </w:t>
      </w:r>
      <w:proofErr w:type="spellStart"/>
      <w:r w:rsidRPr="00BF353C">
        <w:rPr>
          <w:rFonts w:eastAsia="宋体"/>
          <w:lang w:eastAsia="zh-CN"/>
        </w:rPr>
        <w:t>QoE</w:t>
      </w:r>
      <w:proofErr w:type="spellEnd"/>
      <w:r w:rsidRPr="00BF353C">
        <w:rPr>
          <w:rFonts w:eastAsia="宋体"/>
          <w:lang w:eastAsia="zh-CN"/>
        </w:rPr>
        <w:t xml:space="preserve"> measurement</w:t>
      </w:r>
      <w:r w:rsidR="007058F5">
        <w:rPr>
          <w:rFonts w:eastAsia="宋体"/>
          <w:lang w:eastAsia="zh-CN"/>
        </w:rPr>
        <w:t xml:space="preserve"> configured for an UE</w:t>
      </w:r>
      <w:r w:rsidRPr="00BF353C">
        <w:rPr>
          <w:rFonts w:eastAsia="宋体"/>
          <w:lang w:eastAsia="zh-CN"/>
        </w:rPr>
        <w:t xml:space="preserve"> should n</w:t>
      </w:r>
      <w:r w:rsidR="009A2511">
        <w:rPr>
          <w:rFonts w:eastAsia="宋体"/>
          <w:lang w:eastAsia="zh-CN"/>
        </w:rPr>
        <w:t>ot exceed the limitation</w:t>
      </w:r>
      <w:r w:rsidRPr="00BF353C">
        <w:rPr>
          <w:rFonts w:eastAsia="宋体"/>
          <w:lang w:eastAsia="zh-CN"/>
        </w:rPr>
        <w:t xml:space="preserve">. </w:t>
      </w:r>
      <w:r w:rsidR="009A2511">
        <w:rPr>
          <w:rFonts w:eastAsia="宋体"/>
          <w:lang w:eastAsia="zh-CN"/>
        </w:rPr>
        <w:t>In R17, the m</w:t>
      </w:r>
      <w:r w:rsidR="009A2511" w:rsidRPr="009A2511">
        <w:rPr>
          <w:rFonts w:eastAsia="宋体"/>
          <w:lang w:eastAsia="zh-CN"/>
        </w:rPr>
        <w:t>ax number of simultaneous application layer measurements</w:t>
      </w:r>
      <w:r w:rsidR="009A2511">
        <w:rPr>
          <w:rFonts w:eastAsia="宋体"/>
          <w:lang w:eastAsia="zh-CN"/>
        </w:rPr>
        <w:t xml:space="preserve"> of </w:t>
      </w:r>
      <w:r w:rsidR="007058F5">
        <w:rPr>
          <w:rFonts w:eastAsia="宋体"/>
          <w:lang w:eastAsia="zh-CN"/>
        </w:rPr>
        <w:t>an</w:t>
      </w:r>
      <w:r w:rsidR="000C6113">
        <w:rPr>
          <w:rFonts w:eastAsia="宋体"/>
          <w:lang w:eastAsia="zh-CN"/>
        </w:rPr>
        <w:t xml:space="preserve"> </w:t>
      </w:r>
      <w:r w:rsidR="009A2511">
        <w:rPr>
          <w:rFonts w:eastAsia="宋体"/>
          <w:lang w:eastAsia="zh-CN"/>
        </w:rPr>
        <w:t xml:space="preserve">UE is 16. In our understanding, the </w:t>
      </w:r>
      <w:proofErr w:type="spellStart"/>
      <w:r w:rsidR="009A2511">
        <w:rPr>
          <w:rFonts w:eastAsia="宋体"/>
          <w:lang w:eastAsia="zh-CN"/>
        </w:rPr>
        <w:t>QoE</w:t>
      </w:r>
      <w:proofErr w:type="spellEnd"/>
      <w:r w:rsidR="009A2511">
        <w:rPr>
          <w:rFonts w:eastAsia="宋体"/>
          <w:lang w:eastAsia="zh-CN"/>
        </w:rPr>
        <w:t xml:space="preserve"> measurement in </w:t>
      </w:r>
      <w:proofErr w:type="spellStart"/>
      <w:r w:rsidR="009A2511">
        <w:rPr>
          <w:rFonts w:eastAsia="宋体"/>
          <w:lang w:eastAsia="zh-CN"/>
        </w:rPr>
        <w:t>R18</w:t>
      </w:r>
      <w:proofErr w:type="spellEnd"/>
      <w:r w:rsidR="009A2511">
        <w:rPr>
          <w:rFonts w:eastAsia="宋体"/>
          <w:lang w:eastAsia="zh-CN"/>
        </w:rPr>
        <w:t xml:space="preserve"> will use the same limitation.</w:t>
      </w:r>
    </w:p>
    <w:p w14:paraId="14FA7312" w14:textId="7EE0B4E3" w:rsidR="00BF353C" w:rsidRPr="00BF353C" w:rsidRDefault="00BF353C" w:rsidP="008D5952">
      <w:pPr>
        <w:pStyle w:val="afc"/>
        <w:numPr>
          <w:ilvl w:val="0"/>
          <w:numId w:val="15"/>
        </w:numPr>
        <w:ind w:firstLineChars="0"/>
        <w:rPr>
          <w:rFonts w:eastAsia="宋体"/>
          <w:lang w:eastAsia="zh-CN"/>
        </w:rPr>
      </w:pPr>
      <w:r>
        <w:rPr>
          <w:rFonts w:eastAsia="宋体"/>
          <w:lang w:eastAsia="zh-CN"/>
        </w:rPr>
        <w:t xml:space="preserve">The same </w:t>
      </w:r>
      <w:proofErr w:type="spellStart"/>
      <w:r>
        <w:rPr>
          <w:rFonts w:eastAsia="宋体"/>
          <w:lang w:eastAsia="zh-CN"/>
        </w:rPr>
        <w:t>QoE</w:t>
      </w:r>
      <w:proofErr w:type="spellEnd"/>
      <w:r>
        <w:rPr>
          <w:rFonts w:eastAsia="宋体"/>
          <w:lang w:eastAsia="zh-CN"/>
        </w:rPr>
        <w:t xml:space="preserve"> measurement shall not be configured by both MN and SN</w:t>
      </w:r>
      <w:r w:rsidR="000C6113">
        <w:rPr>
          <w:rFonts w:eastAsia="宋体"/>
          <w:lang w:eastAsia="zh-CN"/>
        </w:rPr>
        <w:t xml:space="preserve"> for the same UE</w:t>
      </w:r>
      <w:r>
        <w:rPr>
          <w:rFonts w:eastAsia="宋体"/>
          <w:lang w:eastAsia="zh-CN"/>
        </w:rPr>
        <w:t>.</w:t>
      </w:r>
      <w:r w:rsidR="009A2511">
        <w:rPr>
          <w:rFonts w:eastAsia="宋体"/>
          <w:lang w:eastAsia="zh-CN"/>
        </w:rPr>
        <w:t xml:space="preserve"> If both MN and SN configure the same </w:t>
      </w:r>
      <w:proofErr w:type="spellStart"/>
      <w:r w:rsidR="009A2511">
        <w:rPr>
          <w:rFonts w:eastAsia="宋体"/>
          <w:lang w:eastAsia="zh-CN"/>
        </w:rPr>
        <w:t>QoE</w:t>
      </w:r>
      <w:proofErr w:type="spellEnd"/>
      <w:r w:rsidR="009A2511">
        <w:rPr>
          <w:rFonts w:eastAsia="宋体"/>
          <w:lang w:eastAsia="zh-CN"/>
        </w:rPr>
        <w:t xml:space="preserve"> measurement, the later </w:t>
      </w:r>
      <w:proofErr w:type="spellStart"/>
      <w:r w:rsidR="009A2511">
        <w:rPr>
          <w:rFonts w:eastAsia="宋体"/>
          <w:lang w:eastAsia="zh-CN"/>
        </w:rPr>
        <w:t>QoE</w:t>
      </w:r>
      <w:proofErr w:type="spellEnd"/>
      <w:r w:rsidR="009A2511">
        <w:rPr>
          <w:rFonts w:eastAsia="宋体"/>
          <w:lang w:eastAsia="zh-CN"/>
        </w:rPr>
        <w:t xml:space="preserve"> measurement will override the previous one.</w:t>
      </w:r>
    </w:p>
    <w:p w14:paraId="2C3B8CDB" w14:textId="199F1B54" w:rsidR="009B2916" w:rsidRDefault="003031FB" w:rsidP="00BF353C">
      <w:pPr>
        <w:rPr>
          <w:rFonts w:eastAsia="宋体"/>
          <w:lang w:val="en-US" w:eastAsia="zh-CN"/>
        </w:rPr>
      </w:pPr>
      <w:r>
        <w:rPr>
          <w:rFonts w:eastAsia="宋体" w:hint="eastAsia"/>
          <w:lang w:val="en-US" w:eastAsia="zh-CN"/>
        </w:rPr>
        <w:t>W</w:t>
      </w:r>
      <w:r>
        <w:rPr>
          <w:rFonts w:eastAsia="宋体"/>
          <w:lang w:val="en-US" w:eastAsia="zh-CN"/>
        </w:rPr>
        <w:t xml:space="preserve">ith the understandings above, </w:t>
      </w:r>
      <w:r w:rsidR="00CE548C">
        <w:rPr>
          <w:rFonts w:eastAsia="宋体"/>
          <w:lang w:val="en-US" w:eastAsia="zh-CN"/>
        </w:rPr>
        <w:t xml:space="preserve">and the fact that a node no matter SN or MN does not know whether the peer node receives the same m-based </w:t>
      </w:r>
      <w:proofErr w:type="spellStart"/>
      <w:r w:rsidR="00CE548C">
        <w:rPr>
          <w:rFonts w:eastAsia="宋体"/>
          <w:lang w:val="en-US" w:eastAsia="zh-CN"/>
        </w:rPr>
        <w:t>QoE</w:t>
      </w:r>
      <w:proofErr w:type="spellEnd"/>
      <w:r w:rsidR="00CE548C">
        <w:rPr>
          <w:rFonts w:eastAsia="宋体"/>
          <w:lang w:val="en-US" w:eastAsia="zh-CN"/>
        </w:rPr>
        <w:t xml:space="preserve"> configuration</w:t>
      </w:r>
      <w:r w:rsidR="00994337">
        <w:rPr>
          <w:rFonts w:eastAsia="宋体"/>
          <w:lang w:val="en-US" w:eastAsia="zh-CN"/>
        </w:rPr>
        <w:t xml:space="preserve"> or not</w:t>
      </w:r>
      <w:r w:rsidR="00CE548C">
        <w:rPr>
          <w:rFonts w:eastAsia="宋体"/>
          <w:lang w:val="en-US" w:eastAsia="zh-CN"/>
        </w:rPr>
        <w:t xml:space="preserve">, </w:t>
      </w:r>
      <w:r>
        <w:rPr>
          <w:rFonts w:eastAsia="宋体"/>
          <w:lang w:val="en-US" w:eastAsia="zh-CN"/>
        </w:rPr>
        <w:t xml:space="preserve">coordination </w:t>
      </w:r>
      <w:r w:rsidR="00C65023">
        <w:rPr>
          <w:rFonts w:eastAsia="宋体"/>
          <w:lang w:val="en-US" w:eastAsia="zh-CN"/>
        </w:rPr>
        <w:t>which</w:t>
      </w:r>
      <w:r>
        <w:rPr>
          <w:rFonts w:eastAsia="宋体"/>
          <w:lang w:val="en-US" w:eastAsia="zh-CN"/>
        </w:rPr>
        <w:t xml:space="preserve"> requires the info exchange between MN and SN</w:t>
      </w:r>
      <w:r w:rsidR="00C65023">
        <w:rPr>
          <w:rFonts w:eastAsia="宋体"/>
          <w:lang w:val="en-US" w:eastAsia="zh-CN"/>
        </w:rPr>
        <w:t xml:space="preserve"> is unavoidable</w:t>
      </w:r>
      <w:r>
        <w:rPr>
          <w:rFonts w:eastAsia="宋体"/>
          <w:lang w:val="en-US" w:eastAsia="zh-CN"/>
        </w:rPr>
        <w:t>. Actually, MN and SN are UE specific</w:t>
      </w:r>
      <w:r w:rsidR="00994337">
        <w:rPr>
          <w:rFonts w:eastAsia="宋体"/>
          <w:lang w:val="en-US" w:eastAsia="zh-CN"/>
        </w:rPr>
        <w:t>,</w:t>
      </w:r>
      <w:r>
        <w:rPr>
          <w:rFonts w:eastAsia="宋体"/>
          <w:lang w:val="en-US" w:eastAsia="zh-CN"/>
        </w:rPr>
        <w:t xml:space="preserve"> </w:t>
      </w:r>
      <w:r w:rsidR="00994337">
        <w:rPr>
          <w:rFonts w:eastAsia="宋体"/>
          <w:lang w:val="en-US" w:eastAsia="zh-CN"/>
        </w:rPr>
        <w:t>u</w:t>
      </w:r>
      <w:r w:rsidR="008027F5">
        <w:rPr>
          <w:rFonts w:eastAsia="宋体"/>
          <w:lang w:val="en-US" w:eastAsia="zh-CN"/>
        </w:rPr>
        <w:t xml:space="preserve">pon the reception of an M-based </w:t>
      </w:r>
      <w:proofErr w:type="spellStart"/>
      <w:r w:rsidR="008027F5">
        <w:rPr>
          <w:rFonts w:eastAsia="宋体"/>
          <w:lang w:val="en-US" w:eastAsia="zh-CN"/>
        </w:rPr>
        <w:t>QoE</w:t>
      </w:r>
      <w:proofErr w:type="spellEnd"/>
      <w:r w:rsidR="008027F5">
        <w:rPr>
          <w:rFonts w:eastAsia="宋体"/>
          <w:lang w:val="en-US" w:eastAsia="zh-CN"/>
        </w:rPr>
        <w:t xml:space="preserve"> measurement</w:t>
      </w:r>
      <w:r w:rsidR="00525C4B">
        <w:rPr>
          <w:rFonts w:eastAsia="宋体"/>
          <w:lang w:val="en-US" w:eastAsia="zh-CN"/>
        </w:rPr>
        <w:t xml:space="preserve">, </w:t>
      </w:r>
      <w:r w:rsidR="005031D0">
        <w:rPr>
          <w:rFonts w:eastAsia="宋体"/>
          <w:lang w:val="en-US" w:eastAsia="zh-CN"/>
        </w:rPr>
        <w:t>the node should firstly judge if it is serving any UEs as role of SN or MN</w:t>
      </w:r>
      <w:r w:rsidR="00B819E9">
        <w:rPr>
          <w:rFonts w:eastAsia="宋体"/>
          <w:lang w:val="en-US" w:eastAsia="zh-CN"/>
        </w:rPr>
        <w:t>.</w:t>
      </w:r>
      <w:r w:rsidR="00C65023">
        <w:rPr>
          <w:rFonts w:eastAsia="宋体"/>
          <w:lang w:val="en-US" w:eastAsia="zh-CN"/>
        </w:rPr>
        <w:t xml:space="preserve"> </w:t>
      </w:r>
      <w:r w:rsidR="00405691">
        <w:rPr>
          <w:rFonts w:eastAsia="宋体"/>
          <w:lang w:val="en-US" w:eastAsia="zh-CN"/>
        </w:rPr>
        <w:t xml:space="preserve">According to the agreements that has been achieved in previous </w:t>
      </w:r>
      <w:proofErr w:type="spellStart"/>
      <w:r w:rsidR="00405691">
        <w:rPr>
          <w:rFonts w:eastAsia="宋体"/>
          <w:lang w:val="en-US" w:eastAsia="zh-CN"/>
        </w:rPr>
        <w:t>RAN3</w:t>
      </w:r>
      <w:proofErr w:type="spellEnd"/>
      <w:r w:rsidR="00405691">
        <w:rPr>
          <w:rFonts w:eastAsia="宋体"/>
          <w:lang w:val="en-US" w:eastAsia="zh-CN"/>
        </w:rPr>
        <w:t xml:space="preserve"> meetings and </w:t>
      </w:r>
      <w:r w:rsidR="00994337">
        <w:rPr>
          <w:rFonts w:eastAsia="宋体"/>
          <w:lang w:val="en-US" w:eastAsia="zh-CN"/>
        </w:rPr>
        <w:t xml:space="preserve">in </w:t>
      </w:r>
      <w:r w:rsidR="00405691">
        <w:rPr>
          <w:rFonts w:eastAsia="宋体"/>
          <w:lang w:val="en-US" w:eastAsia="zh-CN"/>
        </w:rPr>
        <w:t>our understanding, serving as a MN can ha</w:t>
      </w:r>
      <w:r w:rsidR="00994337">
        <w:rPr>
          <w:rFonts w:eastAsia="宋体"/>
          <w:lang w:val="en-US" w:eastAsia="zh-CN"/>
        </w:rPr>
        <w:t>ve</w:t>
      </w:r>
      <w:r w:rsidR="00405691">
        <w:rPr>
          <w:rFonts w:eastAsia="宋体"/>
          <w:lang w:val="en-US" w:eastAsia="zh-CN"/>
        </w:rPr>
        <w:t xml:space="preserve"> different behavior of UE selection/configuration than serving as a SN. </w:t>
      </w:r>
      <w:r w:rsidR="00CE548C">
        <w:rPr>
          <w:rFonts w:eastAsia="宋体"/>
          <w:lang w:val="en-US" w:eastAsia="zh-CN"/>
        </w:rPr>
        <w:t>Also, we note it</w:t>
      </w:r>
      <w:r w:rsidR="004C53AF">
        <w:rPr>
          <w:rFonts w:eastAsia="宋体"/>
          <w:lang w:val="en-US" w:eastAsia="zh-CN"/>
        </w:rPr>
        <w:t xml:space="preserve"> is a normal case that </w:t>
      </w:r>
      <w:r w:rsidR="00CE548C">
        <w:rPr>
          <w:rFonts w:eastAsia="宋体"/>
          <w:lang w:val="en-US" w:eastAsia="zh-CN"/>
        </w:rPr>
        <w:t>one</w:t>
      </w:r>
      <w:r w:rsidR="004C53AF">
        <w:rPr>
          <w:rFonts w:eastAsia="宋体"/>
          <w:lang w:val="en-US" w:eastAsia="zh-CN"/>
        </w:rPr>
        <w:t xml:space="preserve"> node serves as </w:t>
      </w:r>
      <w:r w:rsidR="007C1300">
        <w:rPr>
          <w:rFonts w:eastAsia="宋体"/>
          <w:lang w:val="en-US" w:eastAsia="zh-CN"/>
        </w:rPr>
        <w:t xml:space="preserve">MN or </w:t>
      </w:r>
      <w:r w:rsidR="004C53AF">
        <w:rPr>
          <w:rFonts w:eastAsia="宋体"/>
          <w:lang w:val="en-US" w:eastAsia="zh-CN"/>
        </w:rPr>
        <w:t xml:space="preserve">SN role for many UEs whose </w:t>
      </w:r>
      <w:r w:rsidR="007C1300">
        <w:rPr>
          <w:rFonts w:eastAsia="宋体"/>
          <w:lang w:val="en-US" w:eastAsia="zh-CN"/>
        </w:rPr>
        <w:t xml:space="preserve">SN or </w:t>
      </w:r>
      <w:r w:rsidR="004C53AF">
        <w:rPr>
          <w:rFonts w:eastAsia="宋体"/>
          <w:lang w:val="en-US" w:eastAsia="zh-CN"/>
        </w:rPr>
        <w:t>MN is the same node, then this node</w:t>
      </w:r>
      <w:r w:rsidR="00546A26">
        <w:rPr>
          <w:rFonts w:eastAsia="宋体"/>
          <w:lang w:val="en-US" w:eastAsia="zh-CN"/>
        </w:rPr>
        <w:t xml:space="preserve"> has two choice</w:t>
      </w:r>
      <w:r w:rsidR="00B713DF">
        <w:rPr>
          <w:rFonts w:eastAsia="宋体"/>
          <w:lang w:val="en-US" w:eastAsia="zh-CN"/>
        </w:rPr>
        <w:t>s</w:t>
      </w:r>
      <w:r w:rsidR="004C53AF">
        <w:rPr>
          <w:rFonts w:eastAsia="宋体"/>
          <w:lang w:val="en-US" w:eastAsia="zh-CN"/>
        </w:rPr>
        <w:t xml:space="preserve">, </w:t>
      </w:r>
      <w:r w:rsidR="00546A26">
        <w:rPr>
          <w:rFonts w:eastAsia="宋体"/>
          <w:lang w:val="en-US" w:eastAsia="zh-CN"/>
        </w:rPr>
        <w:t>to use either</w:t>
      </w:r>
      <w:r w:rsidR="004C53AF">
        <w:rPr>
          <w:rFonts w:eastAsia="宋体"/>
          <w:lang w:val="en-US" w:eastAsia="zh-CN"/>
        </w:rPr>
        <w:t xml:space="preserve"> </w:t>
      </w:r>
      <w:r w:rsidR="00546A26">
        <w:rPr>
          <w:rFonts w:eastAsia="宋体"/>
          <w:lang w:val="en-US" w:eastAsia="zh-CN"/>
        </w:rPr>
        <w:t>non-UE associated message or UE associated message</w:t>
      </w:r>
      <w:r w:rsidR="00CE548C">
        <w:rPr>
          <w:rFonts w:eastAsia="宋体"/>
          <w:lang w:val="en-US" w:eastAsia="zh-CN"/>
        </w:rPr>
        <w:t xml:space="preserve"> for coordination</w:t>
      </w:r>
      <w:r w:rsidR="00546A26">
        <w:rPr>
          <w:rFonts w:eastAsia="宋体"/>
          <w:lang w:val="en-US" w:eastAsia="zh-CN"/>
        </w:rPr>
        <w:t xml:space="preserve">. </w:t>
      </w:r>
    </w:p>
    <w:p w14:paraId="1A2ADF34" w14:textId="75A4BBAD" w:rsidR="00400A9B" w:rsidRPr="00B37842" w:rsidRDefault="00400A9B" w:rsidP="00BF353C">
      <w:pPr>
        <w:rPr>
          <w:rFonts w:eastAsia="宋体"/>
          <w:b/>
          <w:lang w:val="en-US" w:eastAsia="zh-CN"/>
        </w:rPr>
      </w:pPr>
      <w:r w:rsidRPr="00B37842">
        <w:rPr>
          <w:rFonts w:eastAsia="宋体" w:hint="eastAsia"/>
          <w:b/>
          <w:lang w:val="en-US" w:eastAsia="zh-CN"/>
        </w:rPr>
        <w:t>O</w:t>
      </w:r>
      <w:r w:rsidRPr="00B37842">
        <w:rPr>
          <w:rFonts w:eastAsia="宋体"/>
          <w:b/>
          <w:lang w:val="en-US" w:eastAsia="zh-CN"/>
        </w:rPr>
        <w:t xml:space="preserve">bservation 1: </w:t>
      </w:r>
      <w:r w:rsidR="00B713DF" w:rsidRPr="00B37842">
        <w:rPr>
          <w:rFonts w:eastAsia="宋体"/>
          <w:b/>
          <w:lang w:val="en-US" w:eastAsia="zh-CN"/>
        </w:rPr>
        <w:t xml:space="preserve">MN and SN are UE specific, upon the reception of an M-based </w:t>
      </w:r>
      <w:proofErr w:type="spellStart"/>
      <w:r w:rsidR="00B713DF" w:rsidRPr="00B37842">
        <w:rPr>
          <w:rFonts w:eastAsia="宋体"/>
          <w:b/>
          <w:lang w:val="en-US" w:eastAsia="zh-CN"/>
        </w:rPr>
        <w:t>QoE</w:t>
      </w:r>
      <w:proofErr w:type="spellEnd"/>
      <w:r w:rsidR="00B713DF" w:rsidRPr="00B37842">
        <w:rPr>
          <w:rFonts w:eastAsia="宋体"/>
          <w:b/>
          <w:lang w:val="en-US" w:eastAsia="zh-CN"/>
        </w:rPr>
        <w:t xml:space="preserve"> measurement, the node should firstly judge if it is serving any UEs as role of SN or MN</w:t>
      </w:r>
      <w:r w:rsidR="00E33D27" w:rsidRPr="00B37842">
        <w:rPr>
          <w:rFonts w:eastAsia="宋体"/>
          <w:b/>
          <w:lang w:val="en-US" w:eastAsia="zh-CN"/>
        </w:rPr>
        <w:t xml:space="preserve">; </w:t>
      </w:r>
      <w:r w:rsidR="007C1300">
        <w:rPr>
          <w:rFonts w:eastAsia="宋体"/>
          <w:b/>
          <w:lang w:val="en-US" w:eastAsia="zh-CN"/>
        </w:rPr>
        <w:t>The coordination between MN and SN nodes is needed</w:t>
      </w:r>
      <w:r w:rsidR="00E33D27" w:rsidRPr="00B37842">
        <w:rPr>
          <w:rFonts w:eastAsia="宋体"/>
          <w:b/>
          <w:lang w:val="en-US" w:eastAsia="zh-CN"/>
        </w:rPr>
        <w:t xml:space="preserve">. </w:t>
      </w:r>
    </w:p>
    <w:p w14:paraId="47BD2B3B" w14:textId="36ACD8B8" w:rsidR="00B713DF" w:rsidRPr="00B37842" w:rsidRDefault="00B713DF" w:rsidP="00BF353C">
      <w:pPr>
        <w:rPr>
          <w:rFonts w:eastAsia="宋体"/>
          <w:b/>
          <w:lang w:val="en-US" w:eastAsia="zh-CN"/>
        </w:rPr>
      </w:pPr>
      <w:r w:rsidRPr="00B37842">
        <w:rPr>
          <w:rFonts w:eastAsia="宋体" w:hint="eastAsia"/>
          <w:b/>
          <w:lang w:val="en-US" w:eastAsia="zh-CN"/>
        </w:rPr>
        <w:t>O</w:t>
      </w:r>
      <w:r w:rsidRPr="00B37842">
        <w:rPr>
          <w:rFonts w:eastAsia="宋体"/>
          <w:b/>
          <w:lang w:val="en-US" w:eastAsia="zh-CN"/>
        </w:rPr>
        <w:t xml:space="preserve">bservation 2: There are two choices of </w:t>
      </w:r>
      <w:r w:rsidR="007C1300">
        <w:rPr>
          <w:rFonts w:eastAsia="宋体"/>
          <w:b/>
          <w:lang w:val="en-US" w:eastAsia="zh-CN"/>
        </w:rPr>
        <w:t>coordination</w:t>
      </w:r>
      <w:r w:rsidRPr="00B37842">
        <w:rPr>
          <w:rFonts w:eastAsia="宋体"/>
          <w:b/>
          <w:lang w:val="en-US" w:eastAsia="zh-CN"/>
        </w:rPr>
        <w:t>, either non-UE associated message or UE associated message.</w:t>
      </w:r>
    </w:p>
    <w:p w14:paraId="59AB5123" w14:textId="2A95D90A" w:rsidR="00F55AA0" w:rsidRDefault="00B713DF" w:rsidP="00BF353C">
      <w:pPr>
        <w:rPr>
          <w:rFonts w:eastAsia="宋体"/>
          <w:lang w:val="en-US" w:eastAsia="zh-CN"/>
        </w:rPr>
      </w:pPr>
      <w:r>
        <w:rPr>
          <w:rFonts w:eastAsia="宋体"/>
          <w:lang w:val="en-US" w:eastAsia="zh-CN"/>
        </w:rPr>
        <w:t xml:space="preserve">For non-UE associated message, the existing message, like </w:t>
      </w:r>
      <w:r w:rsidR="00681C73" w:rsidRPr="00FD0425">
        <w:t>NG-RAN NODE CONFIGURATION UPDATE</w:t>
      </w:r>
      <w:r w:rsidR="00681C73">
        <w:t xml:space="preserve">, could be used; while for UE associated message, </w:t>
      </w:r>
      <w:r w:rsidR="00E33D27">
        <w:t xml:space="preserve">it is a straight forward way to use </w:t>
      </w:r>
      <w:r w:rsidR="00E33D27" w:rsidRPr="00FD0425">
        <w:t>S-NODE MODIFICATION REQUEST</w:t>
      </w:r>
      <w:r w:rsidR="00E33D27">
        <w:t xml:space="preserve">. </w:t>
      </w:r>
      <w:r w:rsidR="00546A26">
        <w:rPr>
          <w:rFonts w:eastAsia="宋体"/>
          <w:lang w:val="en-US" w:eastAsia="zh-CN"/>
        </w:rPr>
        <w:t>Pros and cons of either way seem obvious</w:t>
      </w:r>
      <w:r w:rsidR="00B344FC">
        <w:rPr>
          <w:rFonts w:eastAsia="宋体"/>
          <w:lang w:val="en-US" w:eastAsia="zh-CN"/>
        </w:rPr>
        <w:t>.</w:t>
      </w:r>
      <w:r w:rsidR="00546A26">
        <w:rPr>
          <w:rFonts w:eastAsia="宋体"/>
          <w:lang w:val="en-US" w:eastAsia="zh-CN"/>
        </w:rPr>
        <w:t xml:space="preserve"> </w:t>
      </w:r>
      <w:r w:rsidR="00B344FC">
        <w:rPr>
          <w:rFonts w:eastAsia="宋体"/>
          <w:lang w:val="en-US" w:eastAsia="zh-CN"/>
        </w:rPr>
        <w:t>T</w:t>
      </w:r>
      <w:r w:rsidR="009B2916">
        <w:rPr>
          <w:rFonts w:eastAsia="宋体"/>
          <w:lang w:val="en-US" w:eastAsia="zh-CN"/>
        </w:rPr>
        <w:t>he former just needs one</w:t>
      </w:r>
      <w:r w:rsidR="003427A0">
        <w:rPr>
          <w:rFonts w:eastAsia="宋体"/>
          <w:lang w:val="en-US" w:eastAsia="zh-CN"/>
        </w:rPr>
        <w:t xml:space="preserve"> message</w:t>
      </w:r>
      <w:r w:rsidR="00AB4EE3">
        <w:rPr>
          <w:rFonts w:eastAsia="宋体"/>
          <w:lang w:val="en-US" w:eastAsia="zh-CN"/>
        </w:rPr>
        <w:t xml:space="preserve"> for each node, but the receiving node (MN node) needs to identify those UEs for which it serves as MN; while the latter needs more messages, i.e. one message f</w:t>
      </w:r>
      <w:r w:rsidR="002A6CEB">
        <w:rPr>
          <w:rFonts w:eastAsia="宋体"/>
          <w:lang w:val="en-US" w:eastAsia="zh-CN"/>
        </w:rPr>
        <w:t>or</w:t>
      </w:r>
      <w:r w:rsidR="00AB4EE3">
        <w:rPr>
          <w:rFonts w:eastAsia="宋体"/>
          <w:lang w:val="en-US" w:eastAsia="zh-CN"/>
        </w:rPr>
        <w:t xml:space="preserve"> one UE, but the receiving node would immediately understand the purpose of this message</w:t>
      </w:r>
      <w:r w:rsidR="002A6CEB">
        <w:rPr>
          <w:rFonts w:eastAsia="宋体"/>
          <w:lang w:val="en-US" w:eastAsia="zh-CN"/>
        </w:rPr>
        <w:t>, since it is UE associated</w:t>
      </w:r>
      <w:r w:rsidR="00AB4EE3">
        <w:rPr>
          <w:rFonts w:eastAsia="宋体"/>
          <w:lang w:val="en-US" w:eastAsia="zh-CN"/>
        </w:rPr>
        <w:t>.</w:t>
      </w:r>
    </w:p>
    <w:p w14:paraId="5061CC11" w14:textId="60D7A56F" w:rsidR="00B819E9" w:rsidRDefault="00B819E9" w:rsidP="00BF353C">
      <w:pPr>
        <w:rPr>
          <w:rFonts w:eastAsia="宋体"/>
          <w:lang w:val="en-US" w:eastAsia="zh-CN"/>
        </w:rPr>
      </w:pPr>
      <w:r>
        <w:rPr>
          <w:rFonts w:eastAsia="宋体"/>
          <w:lang w:val="en-US" w:eastAsia="zh-CN"/>
        </w:rPr>
        <w:t xml:space="preserve">Also we think one node may only select parts of UEs to configure the </w:t>
      </w:r>
      <w:proofErr w:type="spellStart"/>
      <w:r>
        <w:rPr>
          <w:rFonts w:eastAsia="宋体"/>
          <w:lang w:val="en-US" w:eastAsia="zh-CN"/>
        </w:rPr>
        <w:t>QoE</w:t>
      </w:r>
      <w:proofErr w:type="spellEnd"/>
      <w:r>
        <w:rPr>
          <w:rFonts w:eastAsia="宋体"/>
          <w:lang w:val="en-US" w:eastAsia="zh-CN"/>
        </w:rPr>
        <w:t xml:space="preserve"> measurement</w:t>
      </w:r>
      <w:r w:rsidR="007C1300">
        <w:rPr>
          <w:rFonts w:eastAsia="宋体"/>
          <w:lang w:val="en-US" w:eastAsia="zh-CN"/>
        </w:rPr>
        <w:t xml:space="preserve"> even if all the </w:t>
      </w:r>
      <w:proofErr w:type="spellStart"/>
      <w:r w:rsidR="007C1300">
        <w:rPr>
          <w:rFonts w:eastAsia="宋体"/>
          <w:lang w:val="en-US" w:eastAsia="zh-CN"/>
        </w:rPr>
        <w:t>UEs</w:t>
      </w:r>
      <w:proofErr w:type="spellEnd"/>
      <w:r w:rsidR="007C1300">
        <w:rPr>
          <w:rFonts w:eastAsia="宋体"/>
          <w:lang w:val="en-US" w:eastAsia="zh-CN"/>
        </w:rPr>
        <w:t xml:space="preserve"> supports the </w:t>
      </w:r>
      <w:proofErr w:type="spellStart"/>
      <w:r w:rsidR="007C1300">
        <w:rPr>
          <w:rFonts w:eastAsia="宋体"/>
          <w:lang w:val="en-US" w:eastAsia="zh-CN"/>
        </w:rPr>
        <w:t>QoE</w:t>
      </w:r>
      <w:proofErr w:type="spellEnd"/>
      <w:r w:rsidR="007C1300">
        <w:rPr>
          <w:rFonts w:eastAsia="宋体"/>
          <w:lang w:val="en-US" w:eastAsia="zh-CN"/>
        </w:rPr>
        <w:t xml:space="preserve"> measurement</w:t>
      </w:r>
      <w:r>
        <w:rPr>
          <w:rFonts w:eastAsia="宋体"/>
          <w:lang w:val="en-US" w:eastAsia="zh-CN"/>
        </w:rPr>
        <w:t>. In this case, the non-UE associated message cannot indicate which UE has been selected by the node.</w:t>
      </w:r>
    </w:p>
    <w:p w14:paraId="1855BE4A" w14:textId="29ABA54E" w:rsidR="00FE5987" w:rsidRDefault="009327EE" w:rsidP="00E31952">
      <w:pPr>
        <w:rPr>
          <w:rFonts w:eastAsia="宋体"/>
          <w:lang w:eastAsia="zh-CN"/>
        </w:rPr>
      </w:pPr>
      <w:r>
        <w:rPr>
          <w:rFonts w:eastAsia="宋体"/>
          <w:lang w:val="en-US" w:eastAsia="zh-CN"/>
        </w:rPr>
        <w:t>With such observations,</w:t>
      </w:r>
      <w:r w:rsidR="00913FAB">
        <w:rPr>
          <w:rFonts w:eastAsia="宋体"/>
          <w:lang w:val="en-US" w:eastAsia="zh-CN"/>
        </w:rPr>
        <w:t xml:space="preserve"> it </w:t>
      </w:r>
      <w:r>
        <w:rPr>
          <w:rFonts w:eastAsia="宋体"/>
          <w:lang w:val="en-US" w:eastAsia="zh-CN"/>
        </w:rPr>
        <w:t>seems more</w:t>
      </w:r>
      <w:r w:rsidR="00913FAB">
        <w:rPr>
          <w:rFonts w:eastAsia="宋体"/>
          <w:lang w:val="en-US" w:eastAsia="zh-CN"/>
        </w:rPr>
        <w:t xml:space="preserve"> suitable to use the</w:t>
      </w:r>
      <w:r w:rsidR="00977A1C">
        <w:rPr>
          <w:rFonts w:eastAsia="宋体"/>
          <w:lang w:val="en-US" w:eastAsia="zh-CN"/>
        </w:rPr>
        <w:t xml:space="preserve"> </w:t>
      </w:r>
      <w:r w:rsidR="00913FAB">
        <w:rPr>
          <w:rFonts w:eastAsia="宋体"/>
          <w:lang w:val="en-US" w:eastAsia="zh-CN"/>
        </w:rPr>
        <w:t xml:space="preserve">UE associated signaling. </w:t>
      </w:r>
    </w:p>
    <w:p w14:paraId="4F604B56" w14:textId="5D66058C" w:rsidR="00913FAB" w:rsidRPr="003939CC" w:rsidRDefault="00A7243F" w:rsidP="00A7243F">
      <w:pPr>
        <w:pStyle w:val="Proposal"/>
        <w:numPr>
          <w:ilvl w:val="0"/>
          <w:numId w:val="0"/>
        </w:numPr>
        <w:ind w:left="142"/>
        <w:rPr>
          <w:rFonts w:eastAsia="宋体"/>
          <w:lang w:val="en-US" w:eastAsia="zh-CN"/>
        </w:rPr>
      </w:pPr>
      <w:r>
        <w:rPr>
          <w:rFonts w:eastAsia="宋体"/>
          <w:lang w:val="en-US" w:eastAsia="zh-CN"/>
        </w:rPr>
        <w:lastRenderedPageBreak/>
        <w:t xml:space="preserve">Proposal 1: </w:t>
      </w:r>
      <w:proofErr w:type="spellStart"/>
      <w:r w:rsidR="00B713DF">
        <w:rPr>
          <w:rFonts w:eastAsia="宋体"/>
          <w:lang w:val="en-US" w:eastAsia="zh-CN"/>
        </w:rPr>
        <w:t>RAN3</w:t>
      </w:r>
      <w:proofErr w:type="spellEnd"/>
      <w:r w:rsidR="00B713DF">
        <w:rPr>
          <w:rFonts w:eastAsia="宋体"/>
          <w:lang w:val="en-US" w:eastAsia="zh-CN"/>
        </w:rPr>
        <w:t xml:space="preserve"> to discuss </w:t>
      </w:r>
      <w:r w:rsidR="000E7451">
        <w:rPr>
          <w:rFonts w:eastAsia="宋体"/>
          <w:lang w:val="en-US" w:eastAsia="zh-CN"/>
        </w:rPr>
        <w:t>using</w:t>
      </w:r>
      <w:r w:rsidR="00913FAB">
        <w:rPr>
          <w:rFonts w:eastAsia="宋体"/>
          <w:lang w:val="en-US" w:eastAsia="zh-CN"/>
        </w:rPr>
        <w:t xml:space="preserve"> UE associated signaling </w:t>
      </w:r>
      <w:r w:rsidR="009327EE">
        <w:rPr>
          <w:rFonts w:eastAsia="宋体"/>
          <w:lang w:val="en-US" w:eastAsia="zh-CN"/>
        </w:rPr>
        <w:t>or non-UE associated signaling</w:t>
      </w:r>
      <w:r w:rsidR="000E7451">
        <w:rPr>
          <w:rFonts w:eastAsia="宋体"/>
          <w:lang w:val="en-US" w:eastAsia="zh-CN"/>
        </w:rPr>
        <w:t xml:space="preserve"> for coordination</w:t>
      </w:r>
      <w:r w:rsidR="009327EE">
        <w:rPr>
          <w:rFonts w:eastAsia="宋体"/>
          <w:lang w:val="en-US" w:eastAsia="zh-CN"/>
        </w:rPr>
        <w:t xml:space="preserve">, </w:t>
      </w:r>
      <w:r w:rsidR="001F0CBD">
        <w:rPr>
          <w:rFonts w:eastAsia="宋体"/>
          <w:lang w:val="en-US" w:eastAsia="zh-CN"/>
        </w:rPr>
        <w:t xml:space="preserve">UE-associated </w:t>
      </w:r>
      <w:proofErr w:type="spellStart"/>
      <w:r w:rsidR="001F0CBD">
        <w:rPr>
          <w:rFonts w:eastAsia="宋体"/>
          <w:lang w:val="en-US" w:eastAsia="zh-CN"/>
        </w:rPr>
        <w:t>signalling</w:t>
      </w:r>
      <w:proofErr w:type="spellEnd"/>
      <w:r w:rsidR="009327EE">
        <w:rPr>
          <w:rFonts w:eastAsia="宋体"/>
          <w:lang w:val="en-US" w:eastAsia="zh-CN"/>
        </w:rPr>
        <w:t xml:space="preserve"> is preferred</w:t>
      </w:r>
      <w:r w:rsidR="00913FAB">
        <w:rPr>
          <w:rFonts w:eastAsia="宋体"/>
          <w:lang w:eastAsia="zh-CN"/>
        </w:rPr>
        <w:t>.</w:t>
      </w:r>
      <w:r w:rsidR="00913FAB" w:rsidRPr="003939CC">
        <w:rPr>
          <w:rFonts w:eastAsia="宋体"/>
          <w:lang w:eastAsia="zh-CN"/>
        </w:rPr>
        <w:t xml:space="preserve"> </w:t>
      </w:r>
    </w:p>
    <w:p w14:paraId="2D21AF66" w14:textId="188EB2C3" w:rsidR="00913FAB" w:rsidRDefault="00913FAB" w:rsidP="00913FAB">
      <w:pPr>
        <w:rPr>
          <w:rFonts w:eastAsia="宋体"/>
          <w:lang w:val="en-US" w:eastAsia="zh-CN"/>
        </w:rPr>
      </w:pPr>
      <w:r>
        <w:rPr>
          <w:rFonts w:eastAsia="宋体"/>
          <w:lang w:val="en-US" w:eastAsia="zh-CN"/>
        </w:rPr>
        <w:t>In the previous meeting</w:t>
      </w:r>
      <w:r w:rsidR="0023798C">
        <w:rPr>
          <w:rFonts w:eastAsia="宋体"/>
          <w:lang w:val="en-US" w:eastAsia="zh-CN"/>
        </w:rPr>
        <w:t>s</w:t>
      </w:r>
      <w:r>
        <w:rPr>
          <w:rFonts w:eastAsia="宋体"/>
          <w:lang w:val="en-US" w:eastAsia="zh-CN"/>
        </w:rPr>
        <w:t xml:space="preserve">, RAN3 has agreed that MN decides which node to perform the </w:t>
      </w:r>
      <w:proofErr w:type="spellStart"/>
      <w:r>
        <w:rPr>
          <w:rFonts w:eastAsia="宋体"/>
          <w:lang w:val="en-US" w:eastAsia="zh-CN"/>
        </w:rPr>
        <w:t>QoE</w:t>
      </w:r>
      <w:proofErr w:type="spellEnd"/>
      <w:r>
        <w:rPr>
          <w:rFonts w:eastAsia="宋体"/>
          <w:lang w:val="en-US" w:eastAsia="zh-CN"/>
        </w:rPr>
        <w:t xml:space="preserve"> measurement configuration</w:t>
      </w:r>
      <w:r w:rsidR="00480E75">
        <w:rPr>
          <w:rFonts w:eastAsia="宋体"/>
          <w:lang w:val="en-US" w:eastAsia="zh-CN"/>
        </w:rPr>
        <w:t>, which seems a bit contradictory with each other</w:t>
      </w:r>
      <w:r>
        <w:rPr>
          <w:rFonts w:eastAsia="宋体"/>
          <w:lang w:val="en-US" w:eastAsia="zh-CN"/>
        </w:rPr>
        <w:t xml:space="preserve">: </w:t>
      </w:r>
    </w:p>
    <w:tbl>
      <w:tblPr>
        <w:tblStyle w:val="af6"/>
        <w:tblW w:w="0" w:type="auto"/>
        <w:tblLook w:val="04A0" w:firstRow="1" w:lastRow="0" w:firstColumn="1" w:lastColumn="0" w:noHBand="0" w:noVBand="1"/>
      </w:tblPr>
      <w:tblGrid>
        <w:gridCol w:w="9631"/>
      </w:tblGrid>
      <w:tr w:rsidR="0023798C" w14:paraId="063A778B" w14:textId="77777777" w:rsidTr="0023798C">
        <w:tc>
          <w:tcPr>
            <w:tcW w:w="9631" w:type="dxa"/>
          </w:tcPr>
          <w:p w14:paraId="4C8ADC83" w14:textId="4640E6BC" w:rsidR="0023798C" w:rsidRPr="0023798C" w:rsidRDefault="0023798C" w:rsidP="0023798C">
            <w:pPr>
              <w:contextualSpacing/>
              <w:rPr>
                <w:rFonts w:eastAsia="宋体"/>
                <w:lang w:eastAsia="zh-CN"/>
              </w:rPr>
            </w:pPr>
            <w:r w:rsidRPr="00C21A7C">
              <w:rPr>
                <w:rFonts w:ascii="Calibri" w:hAnsi="Calibri" w:cs="Calibri"/>
                <w:i/>
                <w:iCs/>
                <w:color w:val="00B050"/>
                <w:kern w:val="2"/>
                <w:sz w:val="16"/>
                <w:szCs w:val="16"/>
              </w:rPr>
              <w:t xml:space="preserve">If the M-based </w:t>
            </w:r>
            <w:proofErr w:type="spellStart"/>
            <w:r w:rsidRPr="00C21A7C">
              <w:rPr>
                <w:rFonts w:ascii="Calibri" w:hAnsi="Calibri" w:cs="Calibri"/>
                <w:i/>
                <w:iCs/>
                <w:color w:val="00B050"/>
                <w:kern w:val="2"/>
                <w:sz w:val="16"/>
                <w:szCs w:val="16"/>
              </w:rPr>
              <w:t>QoE</w:t>
            </w:r>
            <w:proofErr w:type="spellEnd"/>
            <w:r w:rsidRPr="00C21A7C">
              <w:rPr>
                <w:rFonts w:ascii="Calibri" w:hAnsi="Calibri" w:cs="Calibri"/>
                <w:i/>
                <w:iCs/>
                <w:color w:val="00B050"/>
                <w:kern w:val="2"/>
                <w:sz w:val="16"/>
                <w:szCs w:val="16"/>
              </w:rPr>
              <w:t xml:space="preserve"> configuration is received by the MN, the MN should make the decision on the UE selection and on which node sends the </w:t>
            </w:r>
            <w:proofErr w:type="spellStart"/>
            <w:r w:rsidRPr="00C21A7C">
              <w:rPr>
                <w:rFonts w:ascii="Calibri" w:hAnsi="Calibri" w:cs="Calibri"/>
                <w:i/>
                <w:iCs/>
                <w:color w:val="00B050"/>
                <w:kern w:val="2"/>
                <w:sz w:val="16"/>
                <w:szCs w:val="16"/>
              </w:rPr>
              <w:t>QoE</w:t>
            </w:r>
            <w:proofErr w:type="spellEnd"/>
            <w:r w:rsidRPr="00C21A7C">
              <w:rPr>
                <w:rFonts w:ascii="Calibri" w:hAnsi="Calibri" w:cs="Calibri"/>
                <w:i/>
                <w:iCs/>
                <w:color w:val="00B050"/>
                <w:kern w:val="2"/>
                <w:sz w:val="16"/>
                <w:szCs w:val="16"/>
              </w:rPr>
              <w:t xml:space="preserve"> configuration to the UE.</w:t>
            </w:r>
          </w:p>
        </w:tc>
      </w:tr>
    </w:tbl>
    <w:p w14:paraId="75DF592E" w14:textId="77777777" w:rsidR="0023798C" w:rsidRPr="0032003A" w:rsidRDefault="0023798C" w:rsidP="00913FAB">
      <w:pPr>
        <w:rPr>
          <w:rFonts w:eastAsia="宋体"/>
          <w:lang w:val="en-US" w:eastAsia="zh-CN"/>
        </w:rPr>
      </w:pPr>
    </w:p>
    <w:tbl>
      <w:tblPr>
        <w:tblStyle w:val="af6"/>
        <w:tblW w:w="0" w:type="auto"/>
        <w:tblLook w:val="04A0" w:firstRow="1" w:lastRow="0" w:firstColumn="1" w:lastColumn="0" w:noHBand="0" w:noVBand="1"/>
      </w:tblPr>
      <w:tblGrid>
        <w:gridCol w:w="9631"/>
      </w:tblGrid>
      <w:tr w:rsidR="00913FAB" w14:paraId="7D2D857C" w14:textId="77777777" w:rsidTr="00027FC4">
        <w:tc>
          <w:tcPr>
            <w:tcW w:w="9631" w:type="dxa"/>
          </w:tcPr>
          <w:p w14:paraId="0052A26B" w14:textId="77777777" w:rsidR="00913FAB" w:rsidRPr="0032003A" w:rsidRDefault="00913FAB" w:rsidP="008D5952">
            <w:pPr>
              <w:pStyle w:val="15"/>
              <w:numPr>
                <w:ilvl w:val="0"/>
                <w:numId w:val="14"/>
              </w:numPr>
              <w:overflowPunct w:val="0"/>
              <w:autoSpaceDE w:val="0"/>
              <w:adjustRightInd w:val="0"/>
              <w:spacing w:after="120"/>
              <w:jc w:val="both"/>
              <w:textAlignment w:val="baseline"/>
              <w:rPr>
                <w:b/>
              </w:rPr>
            </w:pPr>
            <w:r w:rsidRPr="00B924F0">
              <w:rPr>
                <w:rFonts w:ascii="Calibri" w:hAnsi="Calibri" w:cs="Calibri"/>
                <w:b/>
                <w:color w:val="008000"/>
                <w:sz w:val="18"/>
              </w:rPr>
              <w:t xml:space="preserve">In case of management-based </w:t>
            </w:r>
            <w:proofErr w:type="spellStart"/>
            <w:r w:rsidRPr="00B924F0">
              <w:rPr>
                <w:rFonts w:ascii="Calibri" w:hAnsi="Calibri" w:cs="Calibri"/>
                <w:b/>
                <w:color w:val="008000"/>
                <w:sz w:val="18"/>
              </w:rPr>
              <w:t>QoE</w:t>
            </w:r>
            <w:proofErr w:type="spellEnd"/>
            <w:r w:rsidRPr="00B924F0">
              <w:rPr>
                <w:rFonts w:ascii="Calibri" w:hAnsi="Calibri" w:cs="Calibri"/>
                <w:b/>
                <w:color w:val="008000"/>
                <w:sz w:val="18"/>
              </w:rPr>
              <w:t xml:space="preserve">, the MN decides which node to perform the </w:t>
            </w:r>
            <w:proofErr w:type="spellStart"/>
            <w:r w:rsidRPr="00B924F0">
              <w:rPr>
                <w:rFonts w:ascii="Calibri" w:hAnsi="Calibri" w:cs="Calibri"/>
                <w:b/>
                <w:color w:val="008000"/>
                <w:sz w:val="18"/>
              </w:rPr>
              <w:t>QoE</w:t>
            </w:r>
            <w:proofErr w:type="spellEnd"/>
            <w:r w:rsidRPr="00B924F0">
              <w:rPr>
                <w:rFonts w:ascii="Calibri" w:hAnsi="Calibri" w:cs="Calibri"/>
                <w:b/>
                <w:color w:val="008000"/>
                <w:sz w:val="18"/>
              </w:rPr>
              <w:t xml:space="preserve"> measurement configuration, </w:t>
            </w:r>
            <w:r w:rsidRPr="00B924F0">
              <w:rPr>
                <w:rFonts w:ascii="Calibri" w:hAnsi="Calibri" w:cs="Calibri"/>
                <w:b/>
                <w:color w:val="0000FF"/>
                <w:sz w:val="18"/>
              </w:rPr>
              <w:t>FFS which node (MN or SN) performs UE selection.</w:t>
            </w:r>
          </w:p>
        </w:tc>
      </w:tr>
    </w:tbl>
    <w:p w14:paraId="5666E31A" w14:textId="77777777" w:rsidR="00913FAB" w:rsidRDefault="00913FAB" w:rsidP="00913FAB">
      <w:pPr>
        <w:rPr>
          <w:rFonts w:eastAsia="宋体"/>
          <w:b/>
          <w:lang w:val="en-US" w:eastAsia="zh-CN"/>
        </w:rPr>
      </w:pPr>
    </w:p>
    <w:p w14:paraId="44234AD1" w14:textId="7FA6D1E4" w:rsidR="00913FAB" w:rsidRDefault="00913FAB" w:rsidP="00913FAB">
      <w:pPr>
        <w:rPr>
          <w:rFonts w:eastAsiaTheme="minorEastAsia"/>
          <w:lang w:eastAsia="zh-CN"/>
        </w:rPr>
      </w:pPr>
      <w:r w:rsidRPr="0032003A">
        <w:rPr>
          <w:rFonts w:eastAsia="宋体" w:hint="eastAsia"/>
          <w:lang w:val="en-US" w:eastAsia="zh-CN"/>
        </w:rPr>
        <w:t>In</w:t>
      </w:r>
      <w:r w:rsidRPr="0032003A">
        <w:rPr>
          <w:rFonts w:eastAsia="宋体"/>
          <w:lang w:val="en-US" w:eastAsia="zh-CN"/>
        </w:rPr>
        <w:t xml:space="preserve"> our understanding, the baseline is that MN can perform UE selection</w:t>
      </w:r>
      <w:r w:rsidR="007058F5">
        <w:rPr>
          <w:rFonts w:eastAsia="宋体"/>
          <w:lang w:val="en-US" w:eastAsia="zh-CN"/>
        </w:rPr>
        <w:t xml:space="preserve"> for the </w:t>
      </w:r>
      <w:proofErr w:type="spellStart"/>
      <w:r w:rsidR="007058F5">
        <w:rPr>
          <w:rFonts w:eastAsia="宋体"/>
          <w:lang w:val="en-US" w:eastAsia="zh-CN"/>
        </w:rPr>
        <w:t>QoE</w:t>
      </w:r>
      <w:proofErr w:type="spellEnd"/>
      <w:r w:rsidR="007058F5">
        <w:rPr>
          <w:rFonts w:eastAsia="宋体"/>
          <w:lang w:val="en-US" w:eastAsia="zh-CN"/>
        </w:rPr>
        <w:t xml:space="preserve"> measurement received from OAM by MN</w:t>
      </w:r>
      <w:r w:rsidRPr="0032003A">
        <w:rPr>
          <w:rFonts w:eastAsia="宋体"/>
          <w:lang w:val="en-US" w:eastAsia="zh-CN"/>
        </w:rPr>
        <w:t xml:space="preserve">. </w:t>
      </w:r>
      <w:r>
        <w:rPr>
          <w:rFonts w:eastAsiaTheme="minorEastAsia" w:hint="eastAsia"/>
          <w:lang w:eastAsia="zh-CN"/>
        </w:rPr>
        <w:t>T</w:t>
      </w:r>
      <w:r>
        <w:rPr>
          <w:rFonts w:eastAsiaTheme="minorEastAsia"/>
          <w:lang w:eastAsia="zh-CN"/>
        </w:rPr>
        <w:t xml:space="preserve">he remaining issue is whether SN can </w:t>
      </w:r>
      <w:r w:rsidR="005860D2">
        <w:rPr>
          <w:rFonts w:eastAsiaTheme="minorEastAsia"/>
          <w:lang w:eastAsia="zh-CN"/>
        </w:rPr>
        <w:t xml:space="preserve">also </w:t>
      </w:r>
      <w:r>
        <w:rPr>
          <w:rFonts w:eastAsiaTheme="minorEastAsia"/>
          <w:lang w:eastAsia="zh-CN"/>
        </w:rPr>
        <w:t xml:space="preserve">select UE to configure the management-based </w:t>
      </w:r>
      <w:proofErr w:type="spellStart"/>
      <w:r>
        <w:rPr>
          <w:rFonts w:eastAsiaTheme="minorEastAsia"/>
          <w:lang w:eastAsia="zh-CN"/>
        </w:rPr>
        <w:t>QoE</w:t>
      </w:r>
      <w:proofErr w:type="spellEnd"/>
      <w:r>
        <w:rPr>
          <w:rFonts w:eastAsiaTheme="minorEastAsia"/>
          <w:lang w:eastAsia="zh-CN"/>
        </w:rPr>
        <w:t xml:space="preserve"> measurement received by the SN from OAM.</w:t>
      </w:r>
    </w:p>
    <w:p w14:paraId="510294A1" w14:textId="01FB866E" w:rsidR="00E812E8" w:rsidRDefault="00E812E8" w:rsidP="00E812E8">
      <w:pPr>
        <w:rPr>
          <w:rFonts w:eastAsia="宋体"/>
          <w:b/>
          <w:lang w:val="en-US" w:eastAsia="zh-CN"/>
        </w:rPr>
      </w:pPr>
      <w:r>
        <w:t xml:space="preserve">Here we should note that for both choices above, this SN node is able to perform some pre-selection/filtering action for some UEs. If </w:t>
      </w:r>
      <w:r>
        <w:rPr>
          <w:rFonts w:eastAsia="宋体"/>
          <w:lang w:val="en-US" w:eastAsia="zh-CN"/>
        </w:rPr>
        <w:t xml:space="preserve">non-UE associated message is used, this SN could exclude a node which serves as MN role; if UE associated message is used, this SN node could </w:t>
      </w:r>
      <w:r w:rsidR="00A7243F">
        <w:rPr>
          <w:rFonts w:eastAsia="宋体"/>
          <w:lang w:val="en-US" w:eastAsia="zh-CN"/>
        </w:rPr>
        <w:t xml:space="preserve">also </w:t>
      </w:r>
      <w:r>
        <w:rPr>
          <w:rFonts w:eastAsia="宋体"/>
          <w:lang w:val="en-US" w:eastAsia="zh-CN"/>
        </w:rPr>
        <w:t xml:space="preserve">exclude some </w:t>
      </w:r>
      <w:proofErr w:type="spellStart"/>
      <w:r>
        <w:rPr>
          <w:rFonts w:eastAsia="宋体"/>
          <w:lang w:val="en-US" w:eastAsia="zh-CN"/>
        </w:rPr>
        <w:t>UEs</w:t>
      </w:r>
      <w:proofErr w:type="spellEnd"/>
      <w:r>
        <w:rPr>
          <w:rFonts w:eastAsia="宋体"/>
          <w:lang w:val="en-US" w:eastAsia="zh-CN"/>
        </w:rPr>
        <w:t xml:space="preserve"> (not to trigger the forwarding for that UE).</w:t>
      </w:r>
    </w:p>
    <w:p w14:paraId="501299A5" w14:textId="34AD3DA1" w:rsidR="00E812E8" w:rsidRPr="00E812E8" w:rsidRDefault="00E812E8" w:rsidP="00913FAB">
      <w:pPr>
        <w:rPr>
          <w:rFonts w:eastAsiaTheme="minorEastAsia"/>
          <w:lang w:val="en-US" w:eastAsia="zh-CN"/>
        </w:rPr>
      </w:pPr>
      <w:r w:rsidRPr="00E812E8">
        <w:rPr>
          <w:rFonts w:eastAsia="宋体" w:hint="eastAsia"/>
          <w:b/>
          <w:lang w:val="en-US" w:eastAsia="zh-CN"/>
        </w:rPr>
        <w:t>O</w:t>
      </w:r>
      <w:r w:rsidRPr="00E812E8">
        <w:rPr>
          <w:rFonts w:eastAsia="宋体"/>
          <w:b/>
          <w:lang w:val="en-US" w:eastAsia="zh-CN"/>
        </w:rPr>
        <w:t xml:space="preserve">bservation </w:t>
      </w:r>
      <w:r w:rsidR="000E7451">
        <w:rPr>
          <w:rFonts w:eastAsia="宋体"/>
          <w:b/>
          <w:lang w:val="en-US" w:eastAsia="zh-CN"/>
        </w:rPr>
        <w:t>3</w:t>
      </w:r>
      <w:r w:rsidRPr="00E812E8">
        <w:rPr>
          <w:rFonts w:eastAsia="宋体"/>
          <w:b/>
          <w:lang w:val="en-US" w:eastAsia="zh-CN"/>
        </w:rPr>
        <w:t xml:space="preserve">: </w:t>
      </w:r>
      <w:r w:rsidR="007874F5">
        <w:rPr>
          <w:rFonts w:eastAsia="宋体"/>
          <w:b/>
          <w:lang w:val="en-US" w:eastAsia="zh-CN"/>
        </w:rPr>
        <w:t>For b</w:t>
      </w:r>
      <w:r w:rsidRPr="00E812E8">
        <w:rPr>
          <w:rFonts w:eastAsia="宋体"/>
          <w:b/>
          <w:lang w:val="en-US" w:eastAsia="zh-CN"/>
        </w:rPr>
        <w:t>oth choices</w:t>
      </w:r>
      <w:r w:rsidR="00BE6853">
        <w:rPr>
          <w:rFonts w:eastAsia="宋体"/>
          <w:b/>
          <w:lang w:val="en-US" w:eastAsia="zh-CN"/>
        </w:rPr>
        <w:t xml:space="preserve">, </w:t>
      </w:r>
      <w:r w:rsidR="007874F5">
        <w:rPr>
          <w:rFonts w:eastAsia="宋体"/>
          <w:b/>
          <w:lang w:val="en-US" w:eastAsia="zh-CN"/>
        </w:rPr>
        <w:t>the</w:t>
      </w:r>
      <w:r w:rsidR="00BE6853">
        <w:rPr>
          <w:rFonts w:eastAsia="宋体"/>
          <w:b/>
          <w:lang w:val="en-US" w:eastAsia="zh-CN"/>
        </w:rPr>
        <w:t xml:space="preserve"> existing </w:t>
      </w:r>
      <w:proofErr w:type="spellStart"/>
      <w:r w:rsidR="00BE6853">
        <w:rPr>
          <w:rFonts w:eastAsia="宋体"/>
          <w:b/>
          <w:lang w:val="en-US" w:eastAsia="zh-CN"/>
        </w:rPr>
        <w:t>signallings</w:t>
      </w:r>
      <w:proofErr w:type="spellEnd"/>
      <w:r w:rsidRPr="00E812E8">
        <w:rPr>
          <w:rFonts w:eastAsia="宋体"/>
          <w:b/>
          <w:lang w:val="en-US" w:eastAsia="zh-CN"/>
        </w:rPr>
        <w:t xml:space="preserve"> </w:t>
      </w:r>
      <w:r w:rsidR="000E7451">
        <w:rPr>
          <w:rFonts w:eastAsia="宋体"/>
          <w:b/>
          <w:lang w:val="en-US" w:eastAsia="zh-CN"/>
        </w:rPr>
        <w:t>allow</w:t>
      </w:r>
      <w:r w:rsidR="007874F5">
        <w:rPr>
          <w:rFonts w:eastAsia="宋体"/>
          <w:b/>
          <w:lang w:val="en-US" w:eastAsia="zh-CN"/>
        </w:rPr>
        <w:t xml:space="preserve"> the </w:t>
      </w:r>
      <w:r w:rsidRPr="00E812E8">
        <w:rPr>
          <w:rFonts w:eastAsia="宋体"/>
          <w:b/>
          <w:lang w:val="en-US" w:eastAsia="zh-CN"/>
        </w:rPr>
        <w:t xml:space="preserve">SN to do some pre-selection/filtering of </w:t>
      </w:r>
      <w:proofErr w:type="spellStart"/>
      <w:r w:rsidRPr="00E812E8">
        <w:rPr>
          <w:rFonts w:eastAsia="宋体"/>
          <w:b/>
          <w:lang w:val="en-US" w:eastAsia="zh-CN"/>
        </w:rPr>
        <w:t>UEs</w:t>
      </w:r>
      <w:proofErr w:type="spellEnd"/>
      <w:r w:rsidRPr="00E812E8">
        <w:rPr>
          <w:rFonts w:eastAsia="宋体"/>
          <w:b/>
          <w:lang w:val="en-US" w:eastAsia="zh-CN"/>
        </w:rPr>
        <w:t xml:space="preserve"> to perform </w:t>
      </w:r>
      <w:proofErr w:type="spellStart"/>
      <w:r w:rsidRPr="00E812E8">
        <w:rPr>
          <w:rFonts w:eastAsia="宋体"/>
          <w:b/>
          <w:lang w:val="en-US" w:eastAsia="zh-CN"/>
        </w:rPr>
        <w:t>QoE</w:t>
      </w:r>
      <w:proofErr w:type="spellEnd"/>
      <w:r w:rsidRPr="00E812E8">
        <w:rPr>
          <w:rFonts w:eastAsia="宋体"/>
          <w:b/>
          <w:lang w:val="en-US" w:eastAsia="zh-CN"/>
        </w:rPr>
        <w:t xml:space="preserve"> measurement.</w:t>
      </w:r>
    </w:p>
    <w:p w14:paraId="18F9FCC2" w14:textId="709A5CD8" w:rsidR="00913FAB" w:rsidRDefault="00913FAB" w:rsidP="00913FAB">
      <w:pPr>
        <w:rPr>
          <w:lang w:eastAsia="zh-CN"/>
        </w:rPr>
      </w:pPr>
      <w:r>
        <w:rPr>
          <w:lang w:eastAsia="zh-CN"/>
        </w:rPr>
        <w:t xml:space="preserve">For the management based </w:t>
      </w:r>
      <w:proofErr w:type="spellStart"/>
      <w:r>
        <w:rPr>
          <w:lang w:eastAsia="zh-CN"/>
        </w:rPr>
        <w:t>QoE</w:t>
      </w:r>
      <w:proofErr w:type="spellEnd"/>
      <w:r>
        <w:rPr>
          <w:lang w:eastAsia="zh-CN"/>
        </w:rPr>
        <w:t xml:space="preserve">, we propose to </w:t>
      </w:r>
      <w:r w:rsidR="00BE6853">
        <w:rPr>
          <w:lang w:eastAsia="zh-CN"/>
        </w:rPr>
        <w:t>also allow</w:t>
      </w:r>
      <w:r>
        <w:rPr>
          <w:lang w:eastAsia="zh-CN"/>
        </w:rPr>
        <w:t xml:space="preserve"> </w:t>
      </w:r>
      <w:r w:rsidR="00BE6853">
        <w:rPr>
          <w:lang w:eastAsia="zh-CN"/>
        </w:rPr>
        <w:t xml:space="preserve">the </w:t>
      </w:r>
      <w:r>
        <w:rPr>
          <w:lang w:eastAsia="zh-CN"/>
        </w:rPr>
        <w:t xml:space="preserve">SN to </w:t>
      </w:r>
      <w:r w:rsidR="00BB6AE1">
        <w:rPr>
          <w:lang w:eastAsia="zh-CN"/>
        </w:rPr>
        <w:t xml:space="preserve">perform </w:t>
      </w:r>
      <w:r>
        <w:rPr>
          <w:lang w:eastAsia="zh-CN"/>
        </w:rPr>
        <w:t xml:space="preserve">UE </w:t>
      </w:r>
      <w:r w:rsidR="00BB6AE1">
        <w:rPr>
          <w:lang w:eastAsia="zh-CN"/>
        </w:rPr>
        <w:t xml:space="preserve">selection </w:t>
      </w:r>
      <w:r>
        <w:rPr>
          <w:lang w:eastAsia="zh-CN"/>
        </w:rPr>
        <w:t xml:space="preserve">to configure the management based </w:t>
      </w:r>
      <w:proofErr w:type="spellStart"/>
      <w:r>
        <w:rPr>
          <w:lang w:eastAsia="zh-CN"/>
        </w:rPr>
        <w:t>QoE</w:t>
      </w:r>
      <w:proofErr w:type="spellEnd"/>
      <w:r>
        <w:rPr>
          <w:lang w:eastAsia="zh-CN"/>
        </w:rPr>
        <w:t xml:space="preserve"> measurement received by the SN from the OAM based on the following reasons: </w:t>
      </w:r>
    </w:p>
    <w:p w14:paraId="4962673B" w14:textId="365C6599" w:rsidR="00913FAB" w:rsidRPr="00606EE4" w:rsidRDefault="00580984" w:rsidP="008D5952">
      <w:pPr>
        <w:pStyle w:val="afc"/>
        <w:numPr>
          <w:ilvl w:val="0"/>
          <w:numId w:val="12"/>
        </w:numPr>
        <w:ind w:firstLineChars="0"/>
        <w:rPr>
          <w:rFonts w:eastAsia="宋体"/>
          <w:lang w:eastAsia="zh-CN"/>
        </w:rPr>
      </w:pPr>
      <w:r>
        <w:rPr>
          <w:lang w:eastAsia="zh-CN"/>
        </w:rPr>
        <w:t>In the last meetings, most of companies think RAN3 need</w:t>
      </w:r>
      <w:r w:rsidR="007058F5">
        <w:rPr>
          <w:lang w:eastAsia="zh-CN"/>
        </w:rPr>
        <w:t>s</w:t>
      </w:r>
      <w:r>
        <w:rPr>
          <w:lang w:eastAsia="zh-CN"/>
        </w:rPr>
        <w:t xml:space="preserve"> to consider the case that only SN receives the management based </w:t>
      </w:r>
      <w:proofErr w:type="spellStart"/>
      <w:r>
        <w:rPr>
          <w:lang w:eastAsia="zh-CN"/>
        </w:rPr>
        <w:t>QoE</w:t>
      </w:r>
      <w:proofErr w:type="spellEnd"/>
      <w:r>
        <w:rPr>
          <w:lang w:eastAsia="zh-CN"/>
        </w:rPr>
        <w:t xml:space="preserve"> measurement from OAM. In our understanding, </w:t>
      </w:r>
      <w:r w:rsidR="007058F5">
        <w:rPr>
          <w:lang w:eastAsia="zh-CN"/>
        </w:rPr>
        <w:t xml:space="preserve">in this case, </w:t>
      </w:r>
      <w:r>
        <w:rPr>
          <w:lang w:eastAsia="zh-CN"/>
        </w:rPr>
        <w:t>it is straightforward that SN select</w:t>
      </w:r>
      <w:r w:rsidR="0023798C">
        <w:rPr>
          <w:lang w:eastAsia="zh-CN"/>
        </w:rPr>
        <w:t>s</w:t>
      </w:r>
      <w:r>
        <w:rPr>
          <w:lang w:eastAsia="zh-CN"/>
        </w:rPr>
        <w:t xml:space="preserve"> the UE and configure</w:t>
      </w:r>
      <w:r w:rsidR="007058F5">
        <w:rPr>
          <w:lang w:eastAsia="zh-CN"/>
        </w:rPr>
        <w:t>s</w:t>
      </w:r>
      <w:r>
        <w:rPr>
          <w:lang w:eastAsia="zh-CN"/>
        </w:rPr>
        <w:t xml:space="preserve"> the</w:t>
      </w:r>
      <w:r w:rsidR="00CD1470">
        <w:rPr>
          <w:lang w:eastAsia="zh-CN"/>
        </w:rPr>
        <w:t>se</w:t>
      </w:r>
      <w:r>
        <w:rPr>
          <w:lang w:eastAsia="zh-CN"/>
        </w:rPr>
        <w:t xml:space="preserve"> </w:t>
      </w:r>
      <w:proofErr w:type="spellStart"/>
      <w:r>
        <w:rPr>
          <w:lang w:eastAsia="zh-CN"/>
        </w:rPr>
        <w:t>QoE</w:t>
      </w:r>
      <w:proofErr w:type="spellEnd"/>
      <w:r>
        <w:rPr>
          <w:lang w:eastAsia="zh-CN"/>
        </w:rPr>
        <w:t xml:space="preserve"> measurement</w:t>
      </w:r>
      <w:r w:rsidR="00CD1470">
        <w:rPr>
          <w:lang w:eastAsia="zh-CN"/>
        </w:rPr>
        <w:t>s</w:t>
      </w:r>
      <w:r>
        <w:rPr>
          <w:lang w:eastAsia="zh-CN"/>
        </w:rPr>
        <w:t xml:space="preserve">. If it is </w:t>
      </w:r>
      <w:r w:rsidR="0023798C">
        <w:rPr>
          <w:lang w:eastAsia="zh-CN"/>
        </w:rPr>
        <w:t xml:space="preserve">only </w:t>
      </w:r>
      <w:r>
        <w:rPr>
          <w:lang w:eastAsia="zh-CN"/>
        </w:rPr>
        <w:t>MN to select UE</w:t>
      </w:r>
      <w:r w:rsidR="0023798C">
        <w:rPr>
          <w:lang w:eastAsia="zh-CN"/>
        </w:rPr>
        <w:t xml:space="preserve"> and configure the </w:t>
      </w:r>
      <w:proofErr w:type="spellStart"/>
      <w:r w:rsidR="0023798C">
        <w:rPr>
          <w:lang w:eastAsia="zh-CN"/>
        </w:rPr>
        <w:t>QoE</w:t>
      </w:r>
      <w:proofErr w:type="spellEnd"/>
      <w:r w:rsidR="0023798C">
        <w:rPr>
          <w:lang w:eastAsia="zh-CN"/>
        </w:rPr>
        <w:t xml:space="preserve"> measurement</w:t>
      </w:r>
      <w:r w:rsidR="00CD1470">
        <w:rPr>
          <w:lang w:eastAsia="zh-CN"/>
        </w:rPr>
        <w:t>s</w:t>
      </w:r>
      <w:r>
        <w:rPr>
          <w:lang w:eastAsia="zh-CN"/>
        </w:rPr>
        <w:t>, SN needs to send</w:t>
      </w:r>
      <w:r w:rsidR="0023798C">
        <w:rPr>
          <w:lang w:eastAsia="zh-CN"/>
        </w:rPr>
        <w:t xml:space="preserve"> the </w:t>
      </w:r>
      <w:proofErr w:type="spellStart"/>
      <w:r w:rsidR="0023798C">
        <w:rPr>
          <w:lang w:eastAsia="zh-CN"/>
        </w:rPr>
        <w:t>QoE</w:t>
      </w:r>
      <w:proofErr w:type="spellEnd"/>
      <w:r w:rsidR="0023798C">
        <w:rPr>
          <w:lang w:eastAsia="zh-CN"/>
        </w:rPr>
        <w:t xml:space="preserve"> measurement information including the </w:t>
      </w:r>
      <w:proofErr w:type="spellStart"/>
      <w:r w:rsidR="0023798C">
        <w:rPr>
          <w:lang w:eastAsia="zh-CN"/>
        </w:rPr>
        <w:t>QoE</w:t>
      </w:r>
      <w:proofErr w:type="spellEnd"/>
      <w:r w:rsidR="0023798C">
        <w:rPr>
          <w:lang w:eastAsia="zh-CN"/>
        </w:rPr>
        <w:t xml:space="preserve"> measurement container to MN</w:t>
      </w:r>
      <w:r w:rsidR="00B33759">
        <w:rPr>
          <w:lang w:eastAsia="zh-CN"/>
        </w:rPr>
        <w:t>, i</w:t>
      </w:r>
      <w:r w:rsidR="0023798C">
        <w:rPr>
          <w:lang w:eastAsia="zh-CN"/>
        </w:rPr>
        <w:t>t will increase the signalling overload between MN and SN.</w:t>
      </w:r>
      <w:r w:rsidR="00913FAB">
        <w:rPr>
          <w:lang w:eastAsia="zh-CN"/>
        </w:rPr>
        <w:t xml:space="preserve"> Therefore</w:t>
      </w:r>
      <w:r w:rsidR="00BE6853">
        <w:rPr>
          <w:lang w:eastAsia="zh-CN"/>
        </w:rPr>
        <w:t>,</w:t>
      </w:r>
      <w:r w:rsidR="00913FAB">
        <w:rPr>
          <w:lang w:eastAsia="zh-CN"/>
        </w:rPr>
        <w:t xml:space="preserve"> we think SN </w:t>
      </w:r>
      <w:r w:rsidR="007058F5">
        <w:rPr>
          <w:lang w:eastAsia="zh-CN"/>
        </w:rPr>
        <w:t>can select</w:t>
      </w:r>
      <w:r w:rsidR="00913FAB">
        <w:rPr>
          <w:lang w:eastAsia="zh-CN"/>
        </w:rPr>
        <w:t xml:space="preserve"> the NR-DC UE</w:t>
      </w:r>
      <w:r w:rsidR="00BE6853">
        <w:rPr>
          <w:lang w:eastAsia="zh-CN"/>
        </w:rPr>
        <w:t>s</w:t>
      </w:r>
      <w:r w:rsidR="00913FAB">
        <w:rPr>
          <w:lang w:eastAsia="zh-CN"/>
        </w:rPr>
        <w:t xml:space="preserve"> to configure the </w:t>
      </w:r>
      <w:proofErr w:type="spellStart"/>
      <w:r w:rsidR="00913FAB">
        <w:rPr>
          <w:lang w:eastAsia="zh-CN"/>
        </w:rPr>
        <w:t>QoE</w:t>
      </w:r>
      <w:proofErr w:type="spellEnd"/>
      <w:r w:rsidR="00913FAB">
        <w:rPr>
          <w:lang w:eastAsia="zh-CN"/>
        </w:rPr>
        <w:t xml:space="preserve"> measurement. </w:t>
      </w:r>
    </w:p>
    <w:p w14:paraId="49B18266" w14:textId="11B27461" w:rsidR="00913FAB" w:rsidRPr="002D499E" w:rsidRDefault="00913FAB" w:rsidP="008D5952">
      <w:pPr>
        <w:pStyle w:val="afc"/>
        <w:numPr>
          <w:ilvl w:val="0"/>
          <w:numId w:val="12"/>
        </w:numPr>
        <w:ind w:firstLineChars="0"/>
        <w:rPr>
          <w:rFonts w:eastAsia="宋体"/>
          <w:lang w:eastAsia="zh-CN"/>
        </w:rPr>
      </w:pPr>
      <w:r>
        <w:rPr>
          <w:lang w:eastAsia="zh-CN"/>
        </w:rPr>
        <w:t xml:space="preserve">In addition, the SN also wants to optimize the scheduling based on the RAN visible </w:t>
      </w:r>
      <w:proofErr w:type="spellStart"/>
      <w:r>
        <w:rPr>
          <w:lang w:eastAsia="zh-CN"/>
        </w:rPr>
        <w:t>QoE</w:t>
      </w:r>
      <w:proofErr w:type="spellEnd"/>
      <w:r>
        <w:rPr>
          <w:lang w:eastAsia="zh-CN"/>
        </w:rPr>
        <w:t xml:space="preserve"> results, and the RAN visible </w:t>
      </w:r>
      <w:proofErr w:type="spellStart"/>
      <w:r>
        <w:rPr>
          <w:lang w:eastAsia="zh-CN"/>
        </w:rPr>
        <w:t>QoE</w:t>
      </w:r>
      <w:proofErr w:type="spellEnd"/>
      <w:r>
        <w:rPr>
          <w:lang w:eastAsia="zh-CN"/>
        </w:rPr>
        <w:t xml:space="preserve"> depends on the </w:t>
      </w:r>
      <w:proofErr w:type="spellStart"/>
      <w:r>
        <w:rPr>
          <w:lang w:eastAsia="zh-CN"/>
        </w:rPr>
        <w:t>QoE</w:t>
      </w:r>
      <w:proofErr w:type="spellEnd"/>
      <w:r>
        <w:rPr>
          <w:lang w:eastAsia="zh-CN"/>
        </w:rPr>
        <w:t xml:space="preserve"> configuration container. In some cases, the MN does not support or does not receive the </w:t>
      </w:r>
      <w:proofErr w:type="spellStart"/>
      <w:r>
        <w:rPr>
          <w:lang w:eastAsia="zh-CN"/>
        </w:rPr>
        <w:t>QoE</w:t>
      </w:r>
      <w:proofErr w:type="spellEnd"/>
      <w:r>
        <w:rPr>
          <w:lang w:eastAsia="zh-CN"/>
        </w:rPr>
        <w:t xml:space="preserve"> measurement request, then the SN needs to configure the management based </w:t>
      </w:r>
      <w:proofErr w:type="spellStart"/>
      <w:r>
        <w:rPr>
          <w:lang w:eastAsia="zh-CN"/>
        </w:rPr>
        <w:t>QoE</w:t>
      </w:r>
      <w:proofErr w:type="spellEnd"/>
      <w:r>
        <w:rPr>
          <w:lang w:eastAsia="zh-CN"/>
        </w:rPr>
        <w:t xml:space="preserve"> measurement together with the RAN visible </w:t>
      </w:r>
      <w:proofErr w:type="spellStart"/>
      <w:r>
        <w:rPr>
          <w:lang w:eastAsia="zh-CN"/>
        </w:rPr>
        <w:t>QoE</w:t>
      </w:r>
      <w:proofErr w:type="spellEnd"/>
      <w:r>
        <w:rPr>
          <w:lang w:eastAsia="zh-CN"/>
        </w:rPr>
        <w:t xml:space="preserve"> configuration.  </w:t>
      </w:r>
    </w:p>
    <w:p w14:paraId="39E46EF4" w14:textId="06275FE5" w:rsidR="00913FAB" w:rsidRDefault="00913FAB" w:rsidP="00913FAB">
      <w:pPr>
        <w:pStyle w:val="Proposal"/>
        <w:numPr>
          <w:ilvl w:val="0"/>
          <w:numId w:val="0"/>
        </w:numPr>
        <w:tabs>
          <w:tab w:val="clear" w:pos="1560"/>
        </w:tabs>
        <w:rPr>
          <w:rFonts w:eastAsia="宋体"/>
          <w:lang w:eastAsia="zh-CN"/>
        </w:rPr>
      </w:pPr>
      <w:r w:rsidRPr="00642BA3">
        <w:rPr>
          <w:rFonts w:eastAsia="宋体"/>
          <w:b w:val="0"/>
          <w:lang w:eastAsia="zh-CN"/>
        </w:rPr>
        <w:t>In the last meeting</w:t>
      </w:r>
      <w:r w:rsidR="0023798C">
        <w:rPr>
          <w:rFonts w:eastAsia="宋体"/>
          <w:b w:val="0"/>
          <w:lang w:eastAsia="zh-CN"/>
        </w:rPr>
        <w:t>s</w:t>
      </w:r>
      <w:r w:rsidRPr="00642BA3">
        <w:rPr>
          <w:rFonts w:eastAsia="宋体"/>
          <w:b w:val="0"/>
          <w:lang w:eastAsia="zh-CN"/>
        </w:rPr>
        <w:t xml:space="preserve">, some companies </w:t>
      </w:r>
      <w:r>
        <w:rPr>
          <w:rFonts w:eastAsia="宋体"/>
          <w:b w:val="0"/>
          <w:lang w:eastAsia="zh-CN"/>
        </w:rPr>
        <w:t xml:space="preserve">think OAM solution is sufficient and OAM will not send the management based </w:t>
      </w:r>
      <w:proofErr w:type="spellStart"/>
      <w:r>
        <w:rPr>
          <w:rFonts w:eastAsia="宋体"/>
          <w:b w:val="0"/>
          <w:lang w:eastAsia="zh-CN"/>
        </w:rPr>
        <w:t>QoE</w:t>
      </w:r>
      <w:proofErr w:type="spellEnd"/>
      <w:r>
        <w:rPr>
          <w:rFonts w:eastAsia="宋体"/>
          <w:b w:val="0"/>
          <w:lang w:eastAsia="zh-CN"/>
        </w:rPr>
        <w:t xml:space="preserve"> to the SN. In the deployment of NR-DC, one node may be MN and SN for different UEs. In our understanding, the OAM does not know which UEs has accessed to </w:t>
      </w:r>
      <w:r w:rsidR="00C52487">
        <w:rPr>
          <w:rFonts w:eastAsia="宋体"/>
          <w:b w:val="0"/>
          <w:lang w:eastAsia="zh-CN"/>
        </w:rPr>
        <w:t xml:space="preserve">which </w:t>
      </w:r>
      <w:r>
        <w:rPr>
          <w:rFonts w:eastAsia="宋体"/>
          <w:b w:val="0"/>
          <w:lang w:eastAsia="zh-CN"/>
        </w:rPr>
        <w:t xml:space="preserve">node and does not know whether the node is MN or SN. Therefore we think the node as SN will also receive the </w:t>
      </w:r>
      <w:proofErr w:type="spellStart"/>
      <w:r>
        <w:rPr>
          <w:rFonts w:eastAsia="宋体"/>
          <w:b w:val="0"/>
          <w:lang w:eastAsia="zh-CN"/>
        </w:rPr>
        <w:t>QoE</w:t>
      </w:r>
      <w:proofErr w:type="spellEnd"/>
      <w:r>
        <w:rPr>
          <w:rFonts w:eastAsia="宋体"/>
          <w:b w:val="0"/>
          <w:lang w:eastAsia="zh-CN"/>
        </w:rPr>
        <w:t xml:space="preserve"> measurement from OAM. Based on the above discussion, we think the SN can select the NR-DC UE to configure the </w:t>
      </w:r>
      <w:proofErr w:type="spellStart"/>
      <w:r>
        <w:rPr>
          <w:rFonts w:eastAsia="宋体"/>
          <w:b w:val="0"/>
          <w:lang w:eastAsia="zh-CN"/>
        </w:rPr>
        <w:t>QoE</w:t>
      </w:r>
      <w:proofErr w:type="spellEnd"/>
      <w:r>
        <w:rPr>
          <w:rFonts w:eastAsia="宋体"/>
          <w:b w:val="0"/>
          <w:lang w:eastAsia="zh-CN"/>
        </w:rPr>
        <w:t xml:space="preserve"> measurement. Of course, as </w:t>
      </w:r>
      <w:r w:rsidR="0023798C">
        <w:rPr>
          <w:rFonts w:eastAsia="宋体"/>
          <w:b w:val="0"/>
          <w:lang w:eastAsia="zh-CN"/>
        </w:rPr>
        <w:t>agreed</w:t>
      </w:r>
      <w:r>
        <w:rPr>
          <w:rFonts w:eastAsia="宋体"/>
          <w:b w:val="0"/>
          <w:lang w:eastAsia="zh-CN"/>
        </w:rPr>
        <w:t xml:space="preserve"> before, the final decision of which node to send configuration, should be up to MN. </w:t>
      </w:r>
    </w:p>
    <w:p w14:paraId="0B814FB3" w14:textId="377F760B" w:rsidR="00913FAB" w:rsidRPr="003939CC" w:rsidRDefault="00612293" w:rsidP="00612293">
      <w:pPr>
        <w:pStyle w:val="Proposal"/>
        <w:numPr>
          <w:ilvl w:val="0"/>
          <w:numId w:val="0"/>
        </w:numPr>
        <w:tabs>
          <w:tab w:val="clear" w:pos="1560"/>
        </w:tabs>
        <w:rPr>
          <w:rFonts w:eastAsia="宋体"/>
          <w:lang w:val="en-US" w:eastAsia="zh-CN"/>
        </w:rPr>
      </w:pPr>
      <w:r>
        <w:rPr>
          <w:rFonts w:eastAsia="宋体"/>
          <w:lang w:eastAsia="zh-CN"/>
        </w:rPr>
        <w:t xml:space="preserve">Proposal 2: </w:t>
      </w:r>
      <w:r w:rsidR="00913FAB" w:rsidRPr="003939CC">
        <w:rPr>
          <w:rFonts w:eastAsia="宋体"/>
          <w:lang w:eastAsia="zh-CN"/>
        </w:rPr>
        <w:t xml:space="preserve">For the management based </w:t>
      </w:r>
      <w:proofErr w:type="spellStart"/>
      <w:r w:rsidR="00913FAB" w:rsidRPr="003939CC">
        <w:rPr>
          <w:rFonts w:eastAsia="宋体"/>
          <w:lang w:eastAsia="zh-CN"/>
        </w:rPr>
        <w:t>QoE</w:t>
      </w:r>
      <w:proofErr w:type="spellEnd"/>
      <w:r w:rsidR="00913FAB" w:rsidRPr="003939CC">
        <w:rPr>
          <w:rFonts w:eastAsia="宋体"/>
          <w:lang w:eastAsia="zh-CN"/>
        </w:rPr>
        <w:t xml:space="preserve"> measurement received from the OAM, SN </w:t>
      </w:r>
      <w:r w:rsidR="007874F5">
        <w:rPr>
          <w:rFonts w:eastAsia="宋体"/>
          <w:lang w:eastAsia="zh-CN"/>
        </w:rPr>
        <w:t xml:space="preserve">is allowed to </w:t>
      </w:r>
      <w:r w:rsidR="00913FAB" w:rsidRPr="003939CC">
        <w:rPr>
          <w:rFonts w:eastAsia="宋体"/>
          <w:lang w:eastAsia="zh-CN"/>
        </w:rPr>
        <w:t xml:space="preserve">select the NR-DC </w:t>
      </w:r>
      <w:proofErr w:type="spellStart"/>
      <w:r w:rsidR="00913FAB" w:rsidRPr="003939CC">
        <w:rPr>
          <w:rFonts w:eastAsia="宋体"/>
          <w:lang w:eastAsia="zh-CN"/>
        </w:rPr>
        <w:t>UE</w:t>
      </w:r>
      <w:r>
        <w:rPr>
          <w:rFonts w:eastAsia="宋体"/>
          <w:lang w:eastAsia="zh-CN"/>
        </w:rPr>
        <w:t>s</w:t>
      </w:r>
      <w:proofErr w:type="spellEnd"/>
      <w:r w:rsidR="00913FAB" w:rsidRPr="003939CC">
        <w:rPr>
          <w:rFonts w:eastAsia="宋体"/>
          <w:lang w:eastAsia="zh-CN"/>
        </w:rPr>
        <w:t xml:space="preserve"> to configure the </w:t>
      </w:r>
      <w:proofErr w:type="spellStart"/>
      <w:r w:rsidR="00913FAB" w:rsidRPr="003939CC">
        <w:rPr>
          <w:rFonts w:eastAsia="宋体"/>
          <w:lang w:eastAsia="zh-CN"/>
        </w:rPr>
        <w:t>QoE</w:t>
      </w:r>
      <w:proofErr w:type="spellEnd"/>
      <w:r w:rsidR="00913FAB" w:rsidRPr="003939CC">
        <w:rPr>
          <w:rFonts w:eastAsia="宋体"/>
          <w:lang w:eastAsia="zh-CN"/>
        </w:rPr>
        <w:t xml:space="preserve"> measurement</w:t>
      </w:r>
      <w:r w:rsidR="00913FAB">
        <w:rPr>
          <w:rFonts w:eastAsia="宋体"/>
          <w:lang w:eastAsia="zh-CN"/>
        </w:rPr>
        <w:t>.</w:t>
      </w:r>
      <w:r w:rsidR="00913FAB" w:rsidRPr="003939CC">
        <w:rPr>
          <w:rFonts w:eastAsia="宋体"/>
          <w:lang w:eastAsia="zh-CN"/>
        </w:rPr>
        <w:t xml:space="preserve"> </w:t>
      </w:r>
    </w:p>
    <w:p w14:paraId="77B572A9" w14:textId="11D40274" w:rsidR="0023798C" w:rsidRDefault="0023798C" w:rsidP="0023798C">
      <w:pPr>
        <w:rPr>
          <w:rFonts w:eastAsia="宋体"/>
          <w:lang w:eastAsia="zh-CN"/>
        </w:rPr>
      </w:pPr>
      <w:r>
        <w:rPr>
          <w:rFonts w:eastAsia="宋体"/>
          <w:lang w:eastAsia="zh-CN"/>
        </w:rPr>
        <w:t xml:space="preserve">Here it is a normal case that both MN and SN can receive the same m-based </w:t>
      </w:r>
      <w:proofErr w:type="spellStart"/>
      <w:r>
        <w:rPr>
          <w:rFonts w:eastAsia="宋体"/>
          <w:lang w:eastAsia="zh-CN"/>
        </w:rPr>
        <w:t>QoE</w:t>
      </w:r>
      <w:proofErr w:type="spellEnd"/>
      <w:r>
        <w:rPr>
          <w:rFonts w:eastAsia="宋体"/>
          <w:lang w:eastAsia="zh-CN"/>
        </w:rPr>
        <w:t xml:space="preserve"> measurement request from OAM, even there might be rare cases where MN and SN receive different m-based </w:t>
      </w:r>
      <w:proofErr w:type="spellStart"/>
      <w:r>
        <w:rPr>
          <w:rFonts w:eastAsia="宋体"/>
          <w:lang w:eastAsia="zh-CN"/>
        </w:rPr>
        <w:t>QoE</w:t>
      </w:r>
      <w:proofErr w:type="spellEnd"/>
      <w:r>
        <w:rPr>
          <w:rFonts w:eastAsia="宋体"/>
          <w:lang w:eastAsia="zh-CN"/>
        </w:rPr>
        <w:t xml:space="preserve"> measurement request at a similar time, or m-based </w:t>
      </w:r>
      <w:proofErr w:type="spellStart"/>
      <w:r>
        <w:rPr>
          <w:rFonts w:eastAsia="宋体"/>
          <w:lang w:eastAsia="zh-CN"/>
        </w:rPr>
        <w:t>QoE</w:t>
      </w:r>
      <w:proofErr w:type="spellEnd"/>
      <w:r>
        <w:rPr>
          <w:rFonts w:eastAsia="宋体"/>
          <w:lang w:eastAsia="zh-CN"/>
        </w:rPr>
        <w:t xml:space="preserve"> measurement request received by </w:t>
      </w:r>
      <w:r w:rsidR="005860D2">
        <w:rPr>
          <w:rFonts w:eastAsia="宋体"/>
          <w:lang w:eastAsia="zh-CN"/>
        </w:rPr>
        <w:t>one node (MN or SN)</w:t>
      </w:r>
      <w:r>
        <w:rPr>
          <w:rFonts w:eastAsia="宋体"/>
          <w:lang w:eastAsia="zh-CN"/>
        </w:rPr>
        <w:t xml:space="preserve"> only, or the different </w:t>
      </w:r>
      <w:proofErr w:type="spellStart"/>
      <w:r>
        <w:rPr>
          <w:rFonts w:eastAsia="宋体"/>
          <w:lang w:eastAsia="zh-CN"/>
        </w:rPr>
        <w:t>QoE</w:t>
      </w:r>
      <w:proofErr w:type="spellEnd"/>
      <w:r>
        <w:rPr>
          <w:rFonts w:eastAsia="宋体"/>
          <w:lang w:eastAsia="zh-CN"/>
        </w:rPr>
        <w:t xml:space="preserve"> measurement from OAM are for the same service type, or the maximum number of </w:t>
      </w:r>
      <w:proofErr w:type="spellStart"/>
      <w:r>
        <w:rPr>
          <w:rFonts w:eastAsia="宋体"/>
          <w:lang w:eastAsia="zh-CN"/>
        </w:rPr>
        <w:t>QoE</w:t>
      </w:r>
      <w:proofErr w:type="spellEnd"/>
      <w:r>
        <w:rPr>
          <w:rFonts w:eastAsia="宋体"/>
          <w:lang w:eastAsia="zh-CN"/>
        </w:rPr>
        <w:t xml:space="preserve"> measurement is limited by the UE capability. However, whatever the case would be, </w:t>
      </w:r>
      <w:r w:rsidR="005860D2">
        <w:rPr>
          <w:rFonts w:eastAsia="宋体"/>
          <w:lang w:eastAsia="zh-CN"/>
        </w:rPr>
        <w:t>it is important for RAN3 to discuss the detailed coordination mechanism, which should guarantee</w:t>
      </w:r>
      <w:r>
        <w:rPr>
          <w:rFonts w:eastAsia="宋体"/>
          <w:lang w:eastAsia="zh-CN"/>
        </w:rPr>
        <w:t xml:space="preserve"> no duplicated </w:t>
      </w:r>
      <w:proofErr w:type="spellStart"/>
      <w:r>
        <w:rPr>
          <w:rFonts w:eastAsia="宋体"/>
          <w:lang w:eastAsia="zh-CN"/>
        </w:rPr>
        <w:t>QoE</w:t>
      </w:r>
      <w:proofErr w:type="spellEnd"/>
      <w:r>
        <w:rPr>
          <w:rFonts w:eastAsia="宋体"/>
          <w:lang w:eastAsia="zh-CN"/>
        </w:rPr>
        <w:t xml:space="preserve"> configuration is received by the UE and one </w:t>
      </w:r>
      <w:proofErr w:type="spellStart"/>
      <w:r>
        <w:rPr>
          <w:rFonts w:eastAsia="宋体"/>
          <w:lang w:eastAsia="zh-CN"/>
        </w:rPr>
        <w:t>QoE</w:t>
      </w:r>
      <w:proofErr w:type="spellEnd"/>
      <w:r>
        <w:rPr>
          <w:rFonts w:eastAsia="宋体"/>
          <w:lang w:eastAsia="zh-CN"/>
        </w:rPr>
        <w:t xml:space="preserve"> measurement configured by one node will not be overwritten by another node. </w:t>
      </w:r>
    </w:p>
    <w:p w14:paraId="3288A3CA" w14:textId="1824EE9D" w:rsidR="00CA68E8" w:rsidRDefault="00CA68E8" w:rsidP="00CA68E8">
      <w:pPr>
        <w:rPr>
          <w:rFonts w:eastAsia="宋体"/>
          <w:lang w:val="en-US" w:eastAsia="zh-CN"/>
        </w:rPr>
      </w:pPr>
      <w:r>
        <w:rPr>
          <w:rFonts w:eastAsia="宋体" w:hint="eastAsia"/>
          <w:lang w:val="en-US" w:eastAsia="zh-CN"/>
        </w:rPr>
        <w:t>I</w:t>
      </w:r>
      <w:r>
        <w:rPr>
          <w:rFonts w:eastAsia="宋体"/>
          <w:lang w:val="en-US" w:eastAsia="zh-CN"/>
        </w:rPr>
        <w:t>n addition, in the last meeting, RAN3 has the remaining issue.</w:t>
      </w:r>
    </w:p>
    <w:p w14:paraId="4B993F42" w14:textId="789E11EE" w:rsidR="00CA68E8" w:rsidRPr="00E31952" w:rsidRDefault="00CA68E8" w:rsidP="00E31952">
      <w:pPr>
        <w:pStyle w:val="15"/>
        <w:numPr>
          <w:ilvl w:val="0"/>
          <w:numId w:val="14"/>
        </w:numPr>
        <w:overflowPunct w:val="0"/>
        <w:autoSpaceDE w:val="0"/>
        <w:adjustRightInd w:val="0"/>
        <w:spacing w:after="120"/>
        <w:jc w:val="both"/>
        <w:textAlignment w:val="baseline"/>
        <w:rPr>
          <w:rFonts w:ascii="Calibri" w:hAnsi="Calibri" w:cs="Calibri"/>
          <w:b/>
          <w:color w:val="0000FF"/>
          <w:sz w:val="18"/>
        </w:rPr>
      </w:pPr>
      <w:r w:rsidRPr="00B924F0">
        <w:rPr>
          <w:rFonts w:ascii="Calibri" w:hAnsi="Calibri" w:cs="Calibri"/>
          <w:b/>
          <w:color w:val="0000FF"/>
          <w:sz w:val="18"/>
        </w:rPr>
        <w:t xml:space="preserve">When SN receives an m-based </w:t>
      </w:r>
      <w:proofErr w:type="spellStart"/>
      <w:r w:rsidRPr="00B924F0">
        <w:rPr>
          <w:rFonts w:ascii="Calibri" w:hAnsi="Calibri" w:cs="Calibri"/>
          <w:b/>
          <w:color w:val="0000FF"/>
          <w:sz w:val="18"/>
        </w:rPr>
        <w:t>QoE</w:t>
      </w:r>
      <w:proofErr w:type="spellEnd"/>
      <w:r w:rsidRPr="00B924F0">
        <w:rPr>
          <w:rFonts w:ascii="Calibri" w:hAnsi="Calibri" w:cs="Calibri"/>
          <w:b/>
          <w:color w:val="0000FF"/>
          <w:sz w:val="18"/>
        </w:rPr>
        <w:t xml:space="preserve"> measurement configuration, MN should be aware that SN has received an m-based </w:t>
      </w:r>
      <w:proofErr w:type="spellStart"/>
      <w:r w:rsidRPr="00B924F0">
        <w:rPr>
          <w:rFonts w:ascii="Calibri" w:hAnsi="Calibri" w:cs="Calibri"/>
          <w:b/>
          <w:color w:val="0000FF"/>
          <w:sz w:val="18"/>
        </w:rPr>
        <w:t>QoE</w:t>
      </w:r>
      <w:proofErr w:type="spellEnd"/>
      <w:r w:rsidRPr="00B924F0">
        <w:rPr>
          <w:rFonts w:ascii="Calibri" w:hAnsi="Calibri" w:cs="Calibri"/>
          <w:b/>
          <w:color w:val="0000FF"/>
          <w:sz w:val="18"/>
        </w:rPr>
        <w:t xml:space="preserve"> measurement configuration? Ensure that the MN is always notified that SN would like to configure an m-based </w:t>
      </w:r>
      <w:proofErr w:type="spellStart"/>
      <w:r w:rsidRPr="00B924F0">
        <w:rPr>
          <w:rFonts w:ascii="Calibri" w:hAnsi="Calibri" w:cs="Calibri"/>
          <w:b/>
          <w:color w:val="0000FF"/>
          <w:sz w:val="18"/>
        </w:rPr>
        <w:t>QoE</w:t>
      </w:r>
      <w:proofErr w:type="spellEnd"/>
      <w:r w:rsidRPr="00B924F0">
        <w:rPr>
          <w:rFonts w:ascii="Calibri" w:hAnsi="Calibri" w:cs="Calibri"/>
          <w:b/>
          <w:color w:val="0000FF"/>
          <w:sz w:val="18"/>
        </w:rPr>
        <w:t xml:space="preserve"> measurement?</w:t>
      </w:r>
    </w:p>
    <w:p w14:paraId="6FEB1BE2" w14:textId="6CE8C3B3" w:rsidR="005860D2" w:rsidRDefault="005860D2" w:rsidP="005860D2">
      <w:pPr>
        <w:rPr>
          <w:rFonts w:eastAsia="宋体"/>
          <w:lang w:val="en-US" w:eastAsia="zh-CN"/>
        </w:rPr>
      </w:pPr>
      <w:r>
        <w:rPr>
          <w:rFonts w:eastAsia="宋体"/>
          <w:lang w:val="en-US" w:eastAsia="zh-CN"/>
        </w:rPr>
        <w:lastRenderedPageBreak/>
        <w:t xml:space="preserve">The following figure shows </w:t>
      </w:r>
      <w:r w:rsidR="000E7451">
        <w:rPr>
          <w:rFonts w:eastAsia="宋体"/>
          <w:lang w:val="en-US" w:eastAsia="zh-CN"/>
        </w:rPr>
        <w:t>our preferred</w:t>
      </w:r>
      <w:r>
        <w:rPr>
          <w:rFonts w:eastAsia="宋体"/>
          <w:lang w:val="en-US" w:eastAsia="zh-CN"/>
        </w:rPr>
        <w:t xml:space="preserve"> coordination procedure.</w:t>
      </w:r>
      <w:r w:rsidR="00BF5D67">
        <w:rPr>
          <w:rFonts w:eastAsia="宋体"/>
          <w:lang w:val="en-US" w:eastAsia="zh-CN"/>
        </w:rPr>
        <w:t xml:space="preserve"> Note that </w:t>
      </w:r>
      <w:r w:rsidR="00B66E9B">
        <w:rPr>
          <w:rFonts w:eastAsia="宋体"/>
          <w:lang w:val="en-US" w:eastAsia="zh-CN"/>
        </w:rPr>
        <w:t xml:space="preserve">in the following, we assume UE-associated </w:t>
      </w:r>
      <w:r w:rsidR="00612293">
        <w:rPr>
          <w:rFonts w:eastAsia="宋体"/>
          <w:lang w:val="en-US" w:eastAsia="zh-CN"/>
        </w:rPr>
        <w:t>massage</w:t>
      </w:r>
      <w:r w:rsidR="00B66E9B">
        <w:rPr>
          <w:rFonts w:eastAsia="宋体"/>
          <w:lang w:val="en-US" w:eastAsia="zh-CN"/>
        </w:rPr>
        <w:t xml:space="preserve"> is used.</w:t>
      </w:r>
    </w:p>
    <w:p w14:paraId="2999A164" w14:textId="77777777" w:rsidR="005860D2" w:rsidRDefault="005860D2" w:rsidP="005860D2">
      <w:pPr>
        <w:rPr>
          <w:rFonts w:eastAsia="宋体"/>
          <w:lang w:val="en-US" w:eastAsia="zh-CN"/>
        </w:rPr>
      </w:pPr>
      <w:r>
        <w:rPr>
          <w:noProof/>
          <w:lang w:val="en-US" w:eastAsia="zh-CN"/>
        </w:rPr>
        <w:drawing>
          <wp:inline distT="0" distB="0" distL="0" distR="0" wp14:anchorId="49E67080" wp14:editId="2876BDE3">
            <wp:extent cx="6122035" cy="27273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2727325"/>
                    </a:xfrm>
                    <a:prstGeom prst="rect">
                      <a:avLst/>
                    </a:prstGeom>
                  </pic:spPr>
                </pic:pic>
              </a:graphicData>
            </a:graphic>
          </wp:inline>
        </w:drawing>
      </w:r>
    </w:p>
    <w:p w14:paraId="1F9E3BD5" w14:textId="05D14F93" w:rsidR="005860D2" w:rsidRPr="00E31952" w:rsidRDefault="005860D2" w:rsidP="00E31952">
      <w:pPr>
        <w:jc w:val="center"/>
        <w:rPr>
          <w:rFonts w:eastAsia="宋体"/>
          <w:i/>
          <w:lang w:eastAsia="zh-CN"/>
        </w:rPr>
      </w:pPr>
      <w:r w:rsidRPr="00E31952">
        <w:rPr>
          <w:i/>
        </w:rPr>
        <w:t xml:space="preserve">Figure </w:t>
      </w:r>
      <w:r w:rsidRPr="00E31952">
        <w:rPr>
          <w:i/>
        </w:rPr>
        <w:fldChar w:fldCharType="begin"/>
      </w:r>
      <w:r w:rsidRPr="00E31952">
        <w:rPr>
          <w:i/>
        </w:rPr>
        <w:instrText xml:space="preserve"> SEQ Figure \* ARABIC </w:instrText>
      </w:r>
      <w:r w:rsidRPr="00E31952">
        <w:rPr>
          <w:i/>
        </w:rPr>
        <w:fldChar w:fldCharType="separate"/>
      </w:r>
      <w:r w:rsidRPr="00E31952">
        <w:rPr>
          <w:i/>
          <w:noProof/>
        </w:rPr>
        <w:t>1</w:t>
      </w:r>
      <w:r w:rsidRPr="00E31952">
        <w:rPr>
          <w:i/>
        </w:rPr>
        <w:fldChar w:fldCharType="end"/>
      </w:r>
      <w:r w:rsidRPr="00E31952">
        <w:rPr>
          <w:i/>
        </w:rPr>
        <w:t xml:space="preserve"> Procedure of coordination</w:t>
      </w:r>
    </w:p>
    <w:p w14:paraId="244F9261" w14:textId="2A57ED54" w:rsidR="000E7451" w:rsidRDefault="000E7451" w:rsidP="0023798C">
      <w:pPr>
        <w:rPr>
          <w:rFonts w:eastAsia="宋体"/>
          <w:lang w:eastAsia="zh-CN"/>
        </w:rPr>
      </w:pPr>
      <w:r>
        <w:rPr>
          <w:rFonts w:eastAsia="宋体"/>
          <w:lang w:eastAsia="zh-CN"/>
        </w:rPr>
        <w:t>Firstly, we understand there is no guarantee which node (MN or SN) will first initiate the coordination procedure. So the coordination procedure could be a bit different pending to which node is the trigger.</w:t>
      </w:r>
    </w:p>
    <w:p w14:paraId="0A3866BE" w14:textId="35632D1E" w:rsidR="000E7451" w:rsidRDefault="000E7451" w:rsidP="0023798C">
      <w:pPr>
        <w:rPr>
          <w:rFonts w:eastAsia="宋体"/>
          <w:b/>
          <w:lang w:eastAsia="zh-CN"/>
        </w:rPr>
      </w:pPr>
      <w:r w:rsidRPr="00E31952">
        <w:rPr>
          <w:rFonts w:eastAsia="宋体"/>
          <w:b/>
          <w:lang w:eastAsia="zh-CN"/>
        </w:rPr>
        <w:t>MN initiates the coordination procedure:</w:t>
      </w:r>
    </w:p>
    <w:p w14:paraId="02F12450" w14:textId="503F9956" w:rsidR="00820FB8" w:rsidRPr="006360E3" w:rsidRDefault="00820FB8" w:rsidP="0023798C">
      <w:pPr>
        <w:rPr>
          <w:rFonts w:eastAsia="宋体"/>
          <w:lang w:eastAsia="zh-CN"/>
        </w:rPr>
      </w:pPr>
      <w:r>
        <w:rPr>
          <w:rFonts w:eastAsia="宋体"/>
          <w:lang w:eastAsia="zh-CN"/>
        </w:rPr>
        <w:t xml:space="preserve">Note: </w:t>
      </w:r>
      <w:r w:rsidRPr="006360E3">
        <w:rPr>
          <w:rFonts w:eastAsia="宋体"/>
          <w:lang w:eastAsia="zh-CN"/>
        </w:rPr>
        <w:t>Here we assume that, regardless whether SN receives the same m-based request or not, or MN has not received any coordination message from SN on the same request</w:t>
      </w:r>
      <w:r>
        <w:rPr>
          <w:rFonts w:eastAsia="宋体"/>
          <w:lang w:eastAsia="zh-CN"/>
        </w:rPr>
        <w:t xml:space="preserve"> when</w:t>
      </w:r>
      <w:r w:rsidRPr="006360E3">
        <w:rPr>
          <w:rFonts w:eastAsia="宋体"/>
          <w:lang w:eastAsia="zh-CN"/>
        </w:rPr>
        <w:t xml:space="preserve"> MN decides to </w:t>
      </w:r>
      <w:r w:rsidRPr="00820FB8">
        <w:rPr>
          <w:rFonts w:eastAsia="宋体"/>
          <w:lang w:eastAsia="zh-CN"/>
        </w:rPr>
        <w:t>configure</w:t>
      </w:r>
      <w:r>
        <w:rPr>
          <w:rFonts w:eastAsia="宋体"/>
          <w:lang w:eastAsia="zh-CN"/>
        </w:rPr>
        <w:t>, or only MN receives this request</w:t>
      </w:r>
      <w:r w:rsidRPr="006360E3">
        <w:rPr>
          <w:rFonts w:eastAsia="宋体"/>
          <w:lang w:eastAsia="zh-CN"/>
        </w:rPr>
        <w:t>.</w:t>
      </w:r>
    </w:p>
    <w:p w14:paraId="0A6EE98D" w14:textId="7B71D2E1" w:rsidR="00384675" w:rsidRDefault="000E7451" w:rsidP="0023798C">
      <w:pPr>
        <w:rPr>
          <w:rFonts w:eastAsia="宋体"/>
          <w:lang w:eastAsia="zh-CN"/>
        </w:rPr>
      </w:pPr>
      <w:r>
        <w:rPr>
          <w:rFonts w:eastAsia="宋体"/>
          <w:lang w:eastAsia="zh-CN"/>
        </w:rPr>
        <w:t>MN could initiate the procedure for the case</w:t>
      </w:r>
      <w:r w:rsidR="00384675">
        <w:rPr>
          <w:rFonts w:eastAsia="宋体"/>
          <w:lang w:eastAsia="zh-CN"/>
        </w:rPr>
        <w:t>s</w:t>
      </w:r>
      <w:r>
        <w:rPr>
          <w:rFonts w:eastAsia="宋体"/>
          <w:lang w:eastAsia="zh-CN"/>
        </w:rPr>
        <w:t xml:space="preserve"> </w:t>
      </w:r>
      <w:r w:rsidR="00820FB8">
        <w:rPr>
          <w:rFonts w:eastAsia="宋体"/>
          <w:lang w:eastAsia="zh-CN"/>
        </w:rPr>
        <w:t xml:space="preserve">as the note indicated </w:t>
      </w:r>
      <w:proofErr w:type="gramStart"/>
      <w:r w:rsidR="00820FB8">
        <w:rPr>
          <w:rFonts w:eastAsia="宋体"/>
          <w:lang w:eastAsia="zh-CN"/>
        </w:rPr>
        <w:t>above:</w:t>
      </w:r>
      <w:r>
        <w:rPr>
          <w:rFonts w:eastAsia="宋体"/>
          <w:lang w:eastAsia="zh-CN"/>
        </w:rPr>
        <w:t>.</w:t>
      </w:r>
      <w:proofErr w:type="gramEnd"/>
      <w:r>
        <w:rPr>
          <w:rFonts w:eastAsia="宋体"/>
          <w:lang w:eastAsia="zh-CN"/>
        </w:rPr>
        <w:t xml:space="preserve"> </w:t>
      </w:r>
    </w:p>
    <w:p w14:paraId="1D05ED15" w14:textId="7C475773" w:rsidR="00384675" w:rsidRDefault="00384675" w:rsidP="0023798C">
      <w:pPr>
        <w:rPr>
          <w:rFonts w:eastAsia="宋体"/>
          <w:lang w:eastAsia="zh-CN"/>
        </w:rPr>
      </w:pPr>
      <w:r>
        <w:rPr>
          <w:rFonts w:eastAsia="宋体"/>
          <w:lang w:eastAsia="zh-CN"/>
        </w:rPr>
        <w:t xml:space="preserve">Step 1: In this case, the MN should first decide which configurations to be configured by MN itself, and which configurations could be left to SN to configure. </w:t>
      </w:r>
      <w:r w:rsidR="00BF5D67">
        <w:rPr>
          <w:rFonts w:eastAsia="宋体"/>
          <w:lang w:eastAsia="zh-CN"/>
        </w:rPr>
        <w:t>When MN decides the configurations to be configured</w:t>
      </w:r>
      <w:r w:rsidR="00D01801">
        <w:rPr>
          <w:rFonts w:eastAsia="宋体"/>
          <w:lang w:eastAsia="zh-CN"/>
        </w:rPr>
        <w:t xml:space="preserve"> (no matter configured by itself or ask SN to configure)</w:t>
      </w:r>
      <w:r w:rsidR="00BF5D67">
        <w:rPr>
          <w:rFonts w:eastAsia="宋体"/>
          <w:lang w:eastAsia="zh-CN"/>
        </w:rPr>
        <w:t>, MN also selects UEs for the configuration.</w:t>
      </w:r>
    </w:p>
    <w:p w14:paraId="5415FDB0" w14:textId="6F20B92F" w:rsidR="00384675" w:rsidRDefault="00384675" w:rsidP="0023798C">
      <w:pPr>
        <w:rPr>
          <w:rFonts w:eastAsia="宋体"/>
          <w:lang w:eastAsia="zh-CN"/>
        </w:rPr>
      </w:pPr>
      <w:r>
        <w:rPr>
          <w:rFonts w:eastAsia="宋体"/>
          <w:lang w:eastAsia="zh-CN"/>
        </w:rPr>
        <w:t xml:space="preserve">Step 2: After a decision is made, MN sends the </w:t>
      </w:r>
      <w:proofErr w:type="spellStart"/>
      <w:r>
        <w:rPr>
          <w:rFonts w:eastAsia="宋体"/>
          <w:lang w:eastAsia="zh-CN"/>
        </w:rPr>
        <w:t>QoE</w:t>
      </w:r>
      <w:proofErr w:type="spellEnd"/>
      <w:r>
        <w:rPr>
          <w:rFonts w:eastAsia="宋体"/>
          <w:lang w:eastAsia="zh-CN"/>
        </w:rPr>
        <w:t xml:space="preserve"> measurement configuration that would be configured by </w:t>
      </w:r>
      <w:r w:rsidR="00B66E9B">
        <w:rPr>
          <w:rFonts w:eastAsia="宋体"/>
          <w:lang w:eastAsia="zh-CN"/>
        </w:rPr>
        <w:t>itself directly to UE</w:t>
      </w:r>
      <w:r w:rsidR="00D01801">
        <w:rPr>
          <w:rFonts w:eastAsia="宋体"/>
          <w:lang w:eastAsia="zh-CN"/>
        </w:rPr>
        <w:t>s selected</w:t>
      </w:r>
      <w:r w:rsidR="00B66E9B">
        <w:rPr>
          <w:rFonts w:eastAsia="宋体"/>
          <w:lang w:eastAsia="zh-CN"/>
        </w:rPr>
        <w:t>.</w:t>
      </w:r>
    </w:p>
    <w:p w14:paraId="200E9A0E" w14:textId="621ACC58" w:rsidR="000E7451" w:rsidRDefault="00384675" w:rsidP="0023798C">
      <w:pPr>
        <w:rPr>
          <w:rFonts w:eastAsia="宋体"/>
          <w:lang w:eastAsia="zh-CN"/>
        </w:rPr>
      </w:pPr>
      <w:r>
        <w:rPr>
          <w:rFonts w:eastAsia="宋体"/>
          <w:lang w:eastAsia="zh-CN"/>
        </w:rPr>
        <w:t xml:space="preserve">Step 3: A coordination message is sent to SN, which contains mainly two sets of information: a) The </w:t>
      </w:r>
      <w:proofErr w:type="spellStart"/>
      <w:r>
        <w:rPr>
          <w:rFonts w:eastAsia="宋体"/>
          <w:lang w:eastAsia="zh-CN"/>
        </w:rPr>
        <w:t>QoE</w:t>
      </w:r>
      <w:proofErr w:type="spellEnd"/>
      <w:r>
        <w:rPr>
          <w:rFonts w:eastAsia="宋体"/>
          <w:lang w:eastAsia="zh-CN"/>
        </w:rPr>
        <w:t xml:space="preserve"> configuration that has been configured by MN itself</w:t>
      </w:r>
      <w:r w:rsidR="00D01801">
        <w:rPr>
          <w:rFonts w:eastAsia="宋体"/>
          <w:lang w:eastAsia="zh-CN"/>
        </w:rPr>
        <w:t xml:space="preserve">, i.e., </w:t>
      </w:r>
      <w:proofErr w:type="spellStart"/>
      <w:r w:rsidR="00D01801" w:rsidRPr="00D01801">
        <w:rPr>
          <w:rFonts w:eastAsia="宋体"/>
          <w:lang w:eastAsia="zh-CN"/>
        </w:rPr>
        <w:t>QoE</w:t>
      </w:r>
      <w:proofErr w:type="spellEnd"/>
      <w:r w:rsidR="00D01801" w:rsidRPr="00D01801">
        <w:rPr>
          <w:rFonts w:eastAsia="宋体"/>
          <w:lang w:eastAsia="zh-CN"/>
        </w:rPr>
        <w:t xml:space="preserve"> refer</w:t>
      </w:r>
      <w:r w:rsidR="00D01801">
        <w:rPr>
          <w:rFonts w:eastAsia="宋体"/>
          <w:lang w:eastAsia="zh-CN"/>
        </w:rPr>
        <w:t xml:space="preserve">ence ID of those configurations. </w:t>
      </w:r>
      <w:r>
        <w:rPr>
          <w:rFonts w:eastAsia="宋体"/>
          <w:lang w:eastAsia="zh-CN"/>
        </w:rPr>
        <w:t xml:space="preserve">b) </w:t>
      </w:r>
      <w:r w:rsidR="004F01FB">
        <w:rPr>
          <w:rFonts w:eastAsia="宋体"/>
          <w:lang w:eastAsia="zh-CN"/>
        </w:rPr>
        <w:t xml:space="preserve">The </w:t>
      </w:r>
      <w:proofErr w:type="spellStart"/>
      <w:r w:rsidR="004F01FB">
        <w:rPr>
          <w:rFonts w:eastAsia="宋体"/>
          <w:lang w:eastAsia="zh-CN"/>
        </w:rPr>
        <w:t>Q</w:t>
      </w:r>
      <w:r>
        <w:rPr>
          <w:rFonts w:eastAsia="宋体"/>
          <w:lang w:eastAsia="zh-CN"/>
        </w:rPr>
        <w:t>o</w:t>
      </w:r>
      <w:r w:rsidR="004F01FB">
        <w:rPr>
          <w:rFonts w:eastAsia="宋体"/>
          <w:lang w:eastAsia="zh-CN"/>
        </w:rPr>
        <w:t>E</w:t>
      </w:r>
      <w:proofErr w:type="spellEnd"/>
      <w:r>
        <w:rPr>
          <w:rFonts w:eastAsia="宋体"/>
          <w:lang w:eastAsia="zh-CN"/>
        </w:rPr>
        <w:t xml:space="preserve"> configuration that the MN requests SN to configure to UEs</w:t>
      </w:r>
      <w:r w:rsidR="00D01801">
        <w:rPr>
          <w:rFonts w:eastAsia="宋体"/>
          <w:lang w:eastAsia="zh-CN"/>
        </w:rPr>
        <w:t xml:space="preserve">, i.e., </w:t>
      </w:r>
      <w:proofErr w:type="spellStart"/>
      <w:r w:rsidR="00D01801" w:rsidRPr="00D01801">
        <w:rPr>
          <w:rFonts w:eastAsia="宋体"/>
          <w:lang w:eastAsia="zh-CN"/>
        </w:rPr>
        <w:t>QoE</w:t>
      </w:r>
      <w:proofErr w:type="spellEnd"/>
      <w:r w:rsidR="00D01801" w:rsidRPr="00D01801">
        <w:rPr>
          <w:rFonts w:eastAsia="宋体"/>
          <w:lang w:eastAsia="zh-CN"/>
        </w:rPr>
        <w:t xml:space="preserve"> reference ID</w:t>
      </w:r>
      <w:r w:rsidR="00D01494">
        <w:rPr>
          <w:rFonts w:eastAsia="宋体"/>
          <w:lang w:eastAsia="zh-CN"/>
        </w:rPr>
        <w:t>,</w:t>
      </w:r>
      <w:r w:rsidR="00D01494" w:rsidRPr="00D01494">
        <w:t xml:space="preserve"> </w:t>
      </w:r>
      <w:r w:rsidR="00D01494" w:rsidRPr="00D01494">
        <w:rPr>
          <w:rFonts w:eastAsia="宋体"/>
          <w:lang w:eastAsia="zh-CN"/>
        </w:rPr>
        <w:t>configuration container, service type</w:t>
      </w:r>
      <w:r w:rsidR="00D01801" w:rsidRPr="00D01801">
        <w:rPr>
          <w:rFonts w:eastAsia="宋体"/>
          <w:lang w:eastAsia="zh-CN"/>
        </w:rPr>
        <w:t xml:space="preserve"> </w:t>
      </w:r>
      <w:r w:rsidR="00D01801">
        <w:rPr>
          <w:rFonts w:eastAsia="宋体"/>
          <w:lang w:eastAsia="zh-CN"/>
        </w:rPr>
        <w:t xml:space="preserve">and </w:t>
      </w:r>
      <w:r w:rsidR="005769C0">
        <w:rPr>
          <w:rFonts w:eastAsia="宋体"/>
          <w:lang w:eastAsia="zh-CN"/>
        </w:rPr>
        <w:t xml:space="preserve">possibly </w:t>
      </w:r>
      <w:r w:rsidR="00D01801">
        <w:rPr>
          <w:rFonts w:eastAsia="宋体"/>
          <w:lang w:eastAsia="zh-CN"/>
        </w:rPr>
        <w:t xml:space="preserve">MCE IP address </w:t>
      </w:r>
      <w:r w:rsidR="00D01801" w:rsidRPr="00D01801">
        <w:rPr>
          <w:rFonts w:eastAsia="宋体"/>
          <w:lang w:eastAsia="zh-CN"/>
        </w:rPr>
        <w:t>of those configurations</w:t>
      </w:r>
      <w:r>
        <w:rPr>
          <w:rFonts w:eastAsia="宋体"/>
          <w:lang w:eastAsia="zh-CN"/>
        </w:rPr>
        <w:t xml:space="preserve">. </w:t>
      </w:r>
    </w:p>
    <w:p w14:paraId="76625F70" w14:textId="174D7B8E" w:rsidR="005769C0" w:rsidRDefault="005769C0" w:rsidP="0023798C">
      <w:pPr>
        <w:rPr>
          <w:rFonts w:eastAsia="宋体"/>
          <w:lang w:eastAsia="zh-CN"/>
        </w:rPr>
      </w:pPr>
      <w:r>
        <w:rPr>
          <w:rFonts w:eastAsia="宋体"/>
          <w:lang w:eastAsia="zh-CN"/>
        </w:rPr>
        <w:t xml:space="preserve"> Note: MCE IP address is sent to SN </w:t>
      </w:r>
      <w:r w:rsidRPr="005769C0">
        <w:rPr>
          <w:rFonts w:eastAsia="宋体"/>
          <w:lang w:eastAsia="zh-CN"/>
        </w:rPr>
        <w:t>when MN also want</w:t>
      </w:r>
      <w:r>
        <w:rPr>
          <w:rFonts w:eastAsia="宋体"/>
          <w:lang w:eastAsia="zh-CN"/>
        </w:rPr>
        <w:t>s</w:t>
      </w:r>
      <w:r w:rsidRPr="005769C0">
        <w:rPr>
          <w:rFonts w:eastAsia="宋体"/>
          <w:lang w:eastAsia="zh-CN"/>
        </w:rPr>
        <w:t xml:space="preserve"> SN to receive the </w:t>
      </w:r>
      <w:r>
        <w:rPr>
          <w:rFonts w:eastAsia="宋体"/>
          <w:lang w:eastAsia="zh-CN"/>
        </w:rPr>
        <w:t xml:space="preserve">corresponding </w:t>
      </w:r>
      <w:proofErr w:type="spellStart"/>
      <w:r w:rsidRPr="005769C0">
        <w:rPr>
          <w:rFonts w:eastAsia="宋体"/>
          <w:lang w:eastAsia="zh-CN"/>
        </w:rPr>
        <w:t>QoE</w:t>
      </w:r>
      <w:proofErr w:type="spellEnd"/>
      <w:r w:rsidRPr="005769C0">
        <w:rPr>
          <w:rFonts w:eastAsia="宋体"/>
          <w:lang w:eastAsia="zh-CN"/>
        </w:rPr>
        <w:t xml:space="preserve"> report</w:t>
      </w:r>
      <w:r>
        <w:rPr>
          <w:rFonts w:eastAsia="宋体"/>
          <w:lang w:eastAsia="zh-CN"/>
        </w:rPr>
        <w:t>.</w:t>
      </w:r>
    </w:p>
    <w:p w14:paraId="15F136DD" w14:textId="257337A3" w:rsidR="00384675" w:rsidRDefault="00384675" w:rsidP="0023798C">
      <w:pPr>
        <w:rPr>
          <w:rFonts w:eastAsia="宋体"/>
          <w:lang w:eastAsia="zh-CN"/>
        </w:rPr>
      </w:pPr>
      <w:r>
        <w:rPr>
          <w:rFonts w:eastAsia="宋体"/>
          <w:lang w:eastAsia="zh-CN"/>
        </w:rPr>
        <w:t>Step 4: SN receives the coordination message from MN. From which, the SN understands what has been configured by MN, and checks what has been received by SN itsel</w:t>
      </w:r>
      <w:r w:rsidR="004F01FB">
        <w:rPr>
          <w:rFonts w:eastAsia="宋体"/>
          <w:lang w:eastAsia="zh-CN"/>
        </w:rPr>
        <w:t>f. I</w:t>
      </w:r>
      <w:r>
        <w:rPr>
          <w:rFonts w:eastAsia="宋体"/>
          <w:lang w:eastAsia="zh-CN"/>
        </w:rPr>
        <w:t xml:space="preserve">f SN wants to </w:t>
      </w:r>
      <w:r w:rsidR="004F01FB">
        <w:rPr>
          <w:rFonts w:eastAsia="宋体"/>
          <w:lang w:eastAsia="zh-CN"/>
        </w:rPr>
        <w:t>configure</w:t>
      </w:r>
      <w:r>
        <w:rPr>
          <w:rFonts w:eastAsia="宋体"/>
          <w:lang w:eastAsia="zh-CN"/>
        </w:rPr>
        <w:t xml:space="preserve"> some configurations that has been received by SN but not yet configured by MN, it sends</w:t>
      </w:r>
      <w:r w:rsidR="004F01FB">
        <w:rPr>
          <w:rFonts w:eastAsia="宋体"/>
          <w:lang w:eastAsia="zh-CN"/>
        </w:rPr>
        <w:t xml:space="preserve"> a request to MN</w:t>
      </w:r>
      <w:r w:rsidR="00D01801">
        <w:rPr>
          <w:rFonts w:eastAsia="宋体"/>
          <w:lang w:eastAsia="zh-CN"/>
        </w:rPr>
        <w:t xml:space="preserve"> including the relevant </w:t>
      </w:r>
      <w:proofErr w:type="spellStart"/>
      <w:r w:rsidR="00D01801">
        <w:rPr>
          <w:rFonts w:eastAsia="宋体"/>
          <w:lang w:eastAsia="zh-CN"/>
        </w:rPr>
        <w:t>QoE</w:t>
      </w:r>
      <w:proofErr w:type="spellEnd"/>
      <w:r w:rsidR="00D01801">
        <w:rPr>
          <w:rFonts w:eastAsia="宋体"/>
          <w:lang w:eastAsia="zh-CN"/>
        </w:rPr>
        <w:t xml:space="preserve"> reference ID</w:t>
      </w:r>
      <w:r w:rsidR="004F01FB">
        <w:rPr>
          <w:rFonts w:eastAsia="宋体"/>
          <w:lang w:eastAsia="zh-CN"/>
        </w:rPr>
        <w:t xml:space="preserve">. </w:t>
      </w:r>
    </w:p>
    <w:p w14:paraId="64960829" w14:textId="02E5F6E7" w:rsidR="00D01801" w:rsidRDefault="005769C0" w:rsidP="0023798C">
      <w:pPr>
        <w:rPr>
          <w:rFonts w:eastAsia="宋体"/>
          <w:lang w:eastAsia="zh-CN"/>
        </w:rPr>
      </w:pPr>
      <w:r>
        <w:rPr>
          <w:rFonts w:eastAsia="宋体"/>
          <w:lang w:eastAsia="zh-CN"/>
        </w:rPr>
        <w:t xml:space="preserve"> </w:t>
      </w:r>
      <w:r w:rsidR="00D01801">
        <w:rPr>
          <w:rFonts w:eastAsia="宋体"/>
          <w:lang w:eastAsia="zh-CN"/>
        </w:rPr>
        <w:t xml:space="preserve">Note: We do not exclude the case that SN requests MN to help to configure some </w:t>
      </w:r>
      <w:proofErr w:type="spellStart"/>
      <w:r w:rsidR="00D01801">
        <w:rPr>
          <w:rFonts w:eastAsia="宋体"/>
          <w:lang w:eastAsia="zh-CN"/>
        </w:rPr>
        <w:t>QoE</w:t>
      </w:r>
      <w:proofErr w:type="spellEnd"/>
      <w:r w:rsidR="00D01801">
        <w:rPr>
          <w:rFonts w:eastAsia="宋体"/>
          <w:lang w:eastAsia="zh-CN"/>
        </w:rPr>
        <w:t xml:space="preserve"> configurations, in which case, the relevant </w:t>
      </w:r>
      <w:proofErr w:type="spellStart"/>
      <w:r w:rsidR="00D01801">
        <w:rPr>
          <w:rFonts w:eastAsia="宋体"/>
          <w:lang w:eastAsia="zh-CN"/>
        </w:rPr>
        <w:t>QoE</w:t>
      </w:r>
      <w:proofErr w:type="spellEnd"/>
      <w:r w:rsidR="00D01801">
        <w:rPr>
          <w:rFonts w:eastAsia="宋体"/>
          <w:lang w:eastAsia="zh-CN"/>
        </w:rPr>
        <w:t xml:space="preserve"> reference ID</w:t>
      </w:r>
      <w:r w:rsidR="00D01494">
        <w:rPr>
          <w:rFonts w:eastAsia="宋体"/>
          <w:lang w:eastAsia="zh-CN"/>
        </w:rPr>
        <w:t>,</w:t>
      </w:r>
      <w:r w:rsidR="00D01494" w:rsidRPr="00D01494">
        <w:t xml:space="preserve"> </w:t>
      </w:r>
      <w:r w:rsidR="00D01494" w:rsidRPr="00D01494">
        <w:rPr>
          <w:rFonts w:eastAsia="宋体"/>
          <w:lang w:eastAsia="zh-CN"/>
        </w:rPr>
        <w:t>configuration container, service type</w:t>
      </w:r>
      <w:r w:rsidR="00D01801">
        <w:rPr>
          <w:rFonts w:eastAsia="宋体"/>
          <w:lang w:eastAsia="zh-CN"/>
        </w:rPr>
        <w:t xml:space="preserve"> and </w:t>
      </w:r>
      <w:r>
        <w:rPr>
          <w:rFonts w:eastAsia="宋体"/>
          <w:lang w:eastAsia="zh-CN"/>
        </w:rPr>
        <w:t xml:space="preserve">possibly </w:t>
      </w:r>
      <w:r w:rsidR="00D01801">
        <w:rPr>
          <w:rFonts w:eastAsia="宋体"/>
          <w:lang w:eastAsia="zh-CN"/>
        </w:rPr>
        <w:t xml:space="preserve">MCE IP address are included in the request. </w:t>
      </w:r>
    </w:p>
    <w:p w14:paraId="2CA77FA2" w14:textId="5D125578" w:rsidR="004F01FB" w:rsidRDefault="004F01FB" w:rsidP="0023798C">
      <w:pPr>
        <w:rPr>
          <w:rFonts w:eastAsia="宋体"/>
          <w:lang w:eastAsia="zh-CN"/>
        </w:rPr>
      </w:pPr>
      <w:r>
        <w:rPr>
          <w:rFonts w:eastAsia="宋体"/>
          <w:lang w:eastAsia="zh-CN"/>
        </w:rPr>
        <w:t xml:space="preserve">Step 5: MN receives the request of SN, and sends feedback to SN, which either accept or deny the request. </w:t>
      </w:r>
    </w:p>
    <w:p w14:paraId="2365BC6E" w14:textId="502A26EE" w:rsidR="004F01FB" w:rsidRDefault="004F01FB" w:rsidP="0023798C">
      <w:pPr>
        <w:rPr>
          <w:rFonts w:eastAsia="宋体"/>
          <w:lang w:eastAsia="zh-CN"/>
        </w:rPr>
      </w:pPr>
      <w:r>
        <w:rPr>
          <w:rFonts w:eastAsia="宋体"/>
          <w:lang w:eastAsia="zh-CN"/>
        </w:rPr>
        <w:t xml:space="preserve">Step 6: SN sends </w:t>
      </w:r>
      <w:proofErr w:type="spellStart"/>
      <w:r>
        <w:rPr>
          <w:rFonts w:eastAsia="宋体"/>
          <w:lang w:eastAsia="zh-CN"/>
        </w:rPr>
        <w:t>QoE</w:t>
      </w:r>
      <w:proofErr w:type="spellEnd"/>
      <w:r>
        <w:rPr>
          <w:rFonts w:eastAsia="宋体"/>
          <w:lang w:eastAsia="zh-CN"/>
        </w:rPr>
        <w:t xml:space="preserve"> measurement configuration to </w:t>
      </w:r>
      <w:r w:rsidR="00820FB8">
        <w:rPr>
          <w:rFonts w:eastAsia="宋体"/>
          <w:lang w:eastAsia="zh-CN"/>
        </w:rPr>
        <w:t xml:space="preserve">the </w:t>
      </w:r>
      <w:r>
        <w:rPr>
          <w:rFonts w:eastAsia="宋体"/>
          <w:lang w:eastAsia="zh-CN"/>
        </w:rPr>
        <w:t>UE as per permission from MN.</w:t>
      </w:r>
    </w:p>
    <w:p w14:paraId="0E101629" w14:textId="5B7A04AF" w:rsidR="004F01FB" w:rsidRPr="006921CB" w:rsidRDefault="004F01FB" w:rsidP="004F01FB">
      <w:pPr>
        <w:rPr>
          <w:rFonts w:eastAsia="宋体"/>
          <w:b/>
          <w:lang w:eastAsia="zh-CN"/>
        </w:rPr>
      </w:pPr>
      <w:r>
        <w:rPr>
          <w:rFonts w:eastAsia="宋体"/>
          <w:b/>
          <w:lang w:eastAsia="zh-CN"/>
        </w:rPr>
        <w:t>S</w:t>
      </w:r>
      <w:r w:rsidRPr="006921CB">
        <w:rPr>
          <w:rFonts w:eastAsia="宋体"/>
          <w:b/>
          <w:lang w:eastAsia="zh-CN"/>
        </w:rPr>
        <w:t>N initiates the coordination procedure</w:t>
      </w:r>
      <w:r w:rsidR="004C6CCB">
        <w:rPr>
          <w:rFonts w:eastAsia="宋体"/>
          <w:b/>
          <w:lang w:eastAsia="zh-CN"/>
        </w:rPr>
        <w:t xml:space="preserve"> (lower part in figure 1 above)</w:t>
      </w:r>
      <w:r w:rsidRPr="006921CB">
        <w:rPr>
          <w:rFonts w:eastAsia="宋体"/>
          <w:b/>
          <w:lang w:eastAsia="zh-CN"/>
        </w:rPr>
        <w:t>:</w:t>
      </w:r>
    </w:p>
    <w:p w14:paraId="578403D3" w14:textId="7CC59C23" w:rsidR="004C6CCB" w:rsidRDefault="004C6CCB" w:rsidP="004F01FB">
      <w:pPr>
        <w:rPr>
          <w:rFonts w:eastAsia="宋体"/>
          <w:lang w:eastAsia="zh-CN"/>
        </w:rPr>
      </w:pPr>
      <w:r>
        <w:rPr>
          <w:rFonts w:eastAsia="宋体" w:hint="eastAsia"/>
          <w:lang w:eastAsia="zh-CN"/>
        </w:rPr>
        <w:lastRenderedPageBreak/>
        <w:t>N</w:t>
      </w:r>
      <w:r>
        <w:rPr>
          <w:rFonts w:eastAsia="宋体"/>
          <w:lang w:eastAsia="zh-CN"/>
        </w:rPr>
        <w:t xml:space="preserve">ote: here we assume that SN has not received any coordination message from MN for this received </w:t>
      </w:r>
      <w:proofErr w:type="spellStart"/>
      <w:r>
        <w:rPr>
          <w:rFonts w:eastAsia="宋体"/>
          <w:lang w:eastAsia="zh-CN"/>
        </w:rPr>
        <w:t>QoE</w:t>
      </w:r>
      <w:proofErr w:type="spellEnd"/>
      <w:r>
        <w:rPr>
          <w:rFonts w:eastAsia="宋体"/>
          <w:lang w:eastAsia="zh-CN"/>
        </w:rPr>
        <w:t xml:space="preserve"> request, or, only SN receives the m-based </w:t>
      </w:r>
      <w:proofErr w:type="spellStart"/>
      <w:r>
        <w:rPr>
          <w:rFonts w:eastAsia="宋体"/>
          <w:lang w:eastAsia="zh-CN"/>
        </w:rPr>
        <w:t>QoE</w:t>
      </w:r>
      <w:proofErr w:type="spellEnd"/>
      <w:r>
        <w:rPr>
          <w:rFonts w:eastAsia="宋体"/>
          <w:lang w:eastAsia="zh-CN"/>
        </w:rPr>
        <w:t xml:space="preserve"> configuration</w:t>
      </w:r>
    </w:p>
    <w:p w14:paraId="1A2EDC98" w14:textId="1E2D31BA" w:rsidR="004F01FB" w:rsidRDefault="004F01FB" w:rsidP="004F01FB">
      <w:pPr>
        <w:rPr>
          <w:rFonts w:eastAsia="宋体"/>
          <w:lang w:eastAsia="zh-CN"/>
        </w:rPr>
      </w:pPr>
      <w:r>
        <w:rPr>
          <w:rFonts w:eastAsia="宋体"/>
          <w:lang w:eastAsia="zh-CN"/>
        </w:rPr>
        <w:t xml:space="preserve">SN could initiates the procedure for the cases </w:t>
      </w:r>
      <w:r w:rsidR="004C6CCB">
        <w:rPr>
          <w:rFonts w:eastAsia="宋体"/>
          <w:lang w:eastAsia="zh-CN"/>
        </w:rPr>
        <w:t xml:space="preserve">as the note indicated </w:t>
      </w:r>
      <w:proofErr w:type="gramStart"/>
      <w:r w:rsidR="004C6CCB">
        <w:rPr>
          <w:rFonts w:eastAsia="宋体"/>
          <w:lang w:eastAsia="zh-CN"/>
        </w:rPr>
        <w:t>above:</w:t>
      </w:r>
      <w:r>
        <w:rPr>
          <w:rFonts w:eastAsia="宋体"/>
          <w:lang w:eastAsia="zh-CN"/>
        </w:rPr>
        <w:t>.</w:t>
      </w:r>
      <w:proofErr w:type="gramEnd"/>
      <w:r>
        <w:rPr>
          <w:rFonts w:eastAsia="宋体"/>
          <w:lang w:eastAsia="zh-CN"/>
        </w:rPr>
        <w:t xml:space="preserve"> </w:t>
      </w:r>
    </w:p>
    <w:p w14:paraId="65515268" w14:textId="12F44310" w:rsidR="004F01FB" w:rsidRDefault="004F01FB" w:rsidP="004F01FB">
      <w:pPr>
        <w:rPr>
          <w:rFonts w:eastAsia="宋体"/>
          <w:lang w:eastAsia="zh-CN"/>
        </w:rPr>
      </w:pPr>
      <w:r>
        <w:rPr>
          <w:rFonts w:eastAsia="宋体"/>
          <w:lang w:eastAsia="zh-CN"/>
        </w:rPr>
        <w:t xml:space="preserve">Step 1: The SN decides it wants to configure some m-based configurations received by SN from OAM. </w:t>
      </w:r>
      <w:r w:rsidR="00BF5D67" w:rsidRPr="00BF5D67">
        <w:rPr>
          <w:rFonts w:eastAsia="宋体"/>
          <w:lang w:eastAsia="zh-CN"/>
        </w:rPr>
        <w:t xml:space="preserve">When SN wants to configure some </w:t>
      </w:r>
      <w:r w:rsidR="00BF5D67">
        <w:rPr>
          <w:rFonts w:eastAsia="宋体"/>
          <w:lang w:eastAsia="zh-CN"/>
        </w:rPr>
        <w:t>configuration</w:t>
      </w:r>
      <w:r w:rsidR="00BF5D67" w:rsidRPr="00BF5D67">
        <w:rPr>
          <w:rFonts w:eastAsia="宋体"/>
          <w:lang w:eastAsia="zh-CN"/>
        </w:rPr>
        <w:t>s, the</w:t>
      </w:r>
      <w:r w:rsidR="004C6CCB">
        <w:rPr>
          <w:rFonts w:eastAsia="宋体"/>
          <w:lang w:eastAsia="zh-CN"/>
        </w:rPr>
        <w:t xml:space="preserve"> node of</w:t>
      </w:r>
      <w:r w:rsidR="00BF5D67" w:rsidRPr="00BF5D67">
        <w:rPr>
          <w:rFonts w:eastAsia="宋体"/>
          <w:lang w:eastAsia="zh-CN"/>
        </w:rPr>
        <w:t xml:space="preserve"> SN also selects </w:t>
      </w:r>
      <w:proofErr w:type="spellStart"/>
      <w:r w:rsidR="00BF5D67" w:rsidRPr="00BF5D67">
        <w:rPr>
          <w:rFonts w:eastAsia="宋体"/>
          <w:lang w:eastAsia="zh-CN"/>
        </w:rPr>
        <w:t>UEs</w:t>
      </w:r>
      <w:proofErr w:type="spellEnd"/>
      <w:r w:rsidR="00BF5D67" w:rsidRPr="00BF5D67">
        <w:rPr>
          <w:rFonts w:eastAsia="宋体"/>
          <w:lang w:eastAsia="zh-CN"/>
        </w:rPr>
        <w:t xml:space="preserve"> for the configuration</w:t>
      </w:r>
      <w:r w:rsidR="004C6CCB">
        <w:rPr>
          <w:rFonts w:eastAsia="宋体"/>
          <w:lang w:eastAsia="zh-CN"/>
        </w:rPr>
        <w:t>.</w:t>
      </w:r>
    </w:p>
    <w:p w14:paraId="4A66943C" w14:textId="7F093E19" w:rsidR="004F01FB" w:rsidRDefault="004F01FB" w:rsidP="004F01FB">
      <w:pPr>
        <w:rPr>
          <w:rFonts w:eastAsia="宋体"/>
          <w:lang w:eastAsia="zh-CN"/>
        </w:rPr>
      </w:pPr>
      <w:r>
        <w:rPr>
          <w:rFonts w:eastAsia="宋体"/>
          <w:lang w:eastAsia="zh-CN"/>
        </w:rPr>
        <w:t xml:space="preserve">Step 2: SN triggers the coordination to MN, </w:t>
      </w:r>
      <w:r w:rsidR="005769C0">
        <w:rPr>
          <w:rFonts w:eastAsia="宋体"/>
          <w:lang w:eastAsia="zh-CN"/>
        </w:rPr>
        <w:t>which is</w:t>
      </w:r>
      <w:r>
        <w:rPr>
          <w:rFonts w:eastAsia="宋体"/>
          <w:lang w:eastAsia="zh-CN"/>
        </w:rPr>
        <w:t xml:space="preserve"> </w:t>
      </w:r>
      <w:r w:rsidR="005769C0">
        <w:rPr>
          <w:rFonts w:eastAsia="宋体"/>
          <w:lang w:eastAsia="zh-CN"/>
        </w:rPr>
        <w:t>a</w:t>
      </w:r>
      <w:r>
        <w:rPr>
          <w:rFonts w:eastAsia="宋体"/>
          <w:lang w:eastAsia="zh-CN"/>
        </w:rPr>
        <w:t xml:space="preserve"> request of the configurations it wants to configure</w:t>
      </w:r>
      <w:r w:rsidR="005769C0">
        <w:rPr>
          <w:rFonts w:eastAsia="宋体"/>
          <w:lang w:eastAsia="zh-CN"/>
        </w:rPr>
        <w:t xml:space="preserve">, i.e. </w:t>
      </w:r>
      <w:proofErr w:type="spellStart"/>
      <w:r w:rsidR="005769C0">
        <w:rPr>
          <w:rFonts w:eastAsia="宋体"/>
          <w:lang w:eastAsia="zh-CN"/>
        </w:rPr>
        <w:t>QoE</w:t>
      </w:r>
      <w:proofErr w:type="spellEnd"/>
      <w:r w:rsidR="005769C0">
        <w:rPr>
          <w:rFonts w:eastAsia="宋体"/>
          <w:lang w:eastAsia="zh-CN"/>
        </w:rPr>
        <w:t xml:space="preserve"> reference ID of those configurations are included</w:t>
      </w:r>
      <w:r>
        <w:rPr>
          <w:rFonts w:eastAsia="宋体"/>
          <w:lang w:eastAsia="zh-CN"/>
        </w:rPr>
        <w:t xml:space="preserve">. </w:t>
      </w:r>
    </w:p>
    <w:p w14:paraId="6452412E" w14:textId="07E7B390" w:rsidR="00F855D6" w:rsidRDefault="00F855D6" w:rsidP="004F01FB">
      <w:pPr>
        <w:rPr>
          <w:rFonts w:eastAsia="宋体"/>
          <w:lang w:eastAsia="zh-CN"/>
        </w:rPr>
      </w:pPr>
      <w:r>
        <w:rPr>
          <w:rFonts w:eastAsia="宋体"/>
          <w:lang w:eastAsia="zh-CN"/>
        </w:rPr>
        <w:t xml:space="preserve">Step 3: </w:t>
      </w:r>
      <w:r w:rsidRPr="00F855D6">
        <w:rPr>
          <w:rFonts w:eastAsia="宋体"/>
          <w:lang w:eastAsia="zh-CN"/>
        </w:rPr>
        <w:t>MN receives the request of SN, and sends feedback to SN, which either accept or deny the request.</w:t>
      </w:r>
      <w:r>
        <w:rPr>
          <w:rFonts w:eastAsia="宋体"/>
          <w:lang w:eastAsia="zh-CN"/>
        </w:rPr>
        <w:t xml:space="preserve"> In addition, MN </w:t>
      </w:r>
      <w:r w:rsidR="00BF5D67">
        <w:rPr>
          <w:rFonts w:eastAsia="宋体"/>
          <w:lang w:eastAsia="zh-CN"/>
        </w:rPr>
        <w:t xml:space="preserve">decides the configurations/UE selection received by itself, and </w:t>
      </w:r>
      <w:r>
        <w:rPr>
          <w:rFonts w:eastAsia="宋体"/>
          <w:lang w:eastAsia="zh-CN"/>
        </w:rPr>
        <w:t>also tells SN</w:t>
      </w:r>
      <w:r w:rsidRPr="00F855D6">
        <w:rPr>
          <w:rFonts w:eastAsia="宋体"/>
          <w:lang w:eastAsia="zh-CN"/>
        </w:rPr>
        <w:t xml:space="preserve">: a) The </w:t>
      </w:r>
      <w:proofErr w:type="spellStart"/>
      <w:r w:rsidRPr="00F855D6">
        <w:rPr>
          <w:rFonts w:eastAsia="宋体"/>
          <w:lang w:eastAsia="zh-CN"/>
        </w:rPr>
        <w:t>QoE</w:t>
      </w:r>
      <w:proofErr w:type="spellEnd"/>
      <w:r w:rsidRPr="00F855D6">
        <w:rPr>
          <w:rFonts w:eastAsia="宋体"/>
          <w:lang w:eastAsia="zh-CN"/>
        </w:rPr>
        <w:t xml:space="preserve"> configuration that has been configured</w:t>
      </w:r>
      <w:r>
        <w:rPr>
          <w:rFonts w:eastAsia="宋体"/>
          <w:lang w:eastAsia="zh-CN"/>
        </w:rPr>
        <w:t>/to be configured</w:t>
      </w:r>
      <w:r w:rsidRPr="00F855D6">
        <w:rPr>
          <w:rFonts w:eastAsia="宋体"/>
          <w:lang w:eastAsia="zh-CN"/>
        </w:rPr>
        <w:t xml:space="preserve"> by MN itself. b) The </w:t>
      </w:r>
      <w:proofErr w:type="spellStart"/>
      <w:r w:rsidRPr="00F855D6">
        <w:rPr>
          <w:rFonts w:eastAsia="宋体"/>
          <w:lang w:eastAsia="zh-CN"/>
        </w:rPr>
        <w:t>QoE</w:t>
      </w:r>
      <w:proofErr w:type="spellEnd"/>
      <w:r w:rsidRPr="00F855D6">
        <w:rPr>
          <w:rFonts w:eastAsia="宋体"/>
          <w:lang w:eastAsia="zh-CN"/>
        </w:rPr>
        <w:t xml:space="preserve"> configuration that the MN requests SN to configure to UEs.</w:t>
      </w:r>
      <w:r>
        <w:rPr>
          <w:rFonts w:eastAsia="宋体"/>
          <w:lang w:eastAsia="zh-CN"/>
        </w:rPr>
        <w:t xml:space="preserve"> </w:t>
      </w:r>
    </w:p>
    <w:p w14:paraId="3957D753" w14:textId="1288F607" w:rsidR="00F855D6" w:rsidRDefault="00F855D6" w:rsidP="004F01FB">
      <w:pPr>
        <w:rPr>
          <w:rFonts w:eastAsia="宋体"/>
          <w:lang w:eastAsia="zh-CN"/>
        </w:rPr>
      </w:pPr>
      <w:r>
        <w:rPr>
          <w:rFonts w:eastAsia="宋体"/>
          <w:lang w:eastAsia="zh-CN"/>
        </w:rPr>
        <w:t xml:space="preserve">Note: With the knowledge of what has been configured/to be configured by MN, SN will not send duplicated requests to MN in a later stage. </w:t>
      </w:r>
    </w:p>
    <w:p w14:paraId="5EE0571B" w14:textId="59E56D35" w:rsidR="00BF5D67" w:rsidRDefault="005769C0" w:rsidP="004F01FB">
      <w:pPr>
        <w:rPr>
          <w:rFonts w:eastAsia="宋体"/>
          <w:lang w:eastAsia="zh-CN"/>
        </w:rPr>
      </w:pPr>
      <w:r>
        <w:rPr>
          <w:rFonts w:eastAsia="宋体"/>
          <w:lang w:eastAsia="zh-CN"/>
        </w:rPr>
        <w:t xml:space="preserve">Step 4: Based on the feedback of MN, the SN </w:t>
      </w:r>
      <w:r w:rsidRPr="005769C0">
        <w:rPr>
          <w:rFonts w:eastAsia="宋体"/>
          <w:lang w:eastAsia="zh-CN"/>
        </w:rPr>
        <w:t xml:space="preserve">sends </w:t>
      </w:r>
      <w:proofErr w:type="spellStart"/>
      <w:r w:rsidRPr="005769C0">
        <w:rPr>
          <w:rFonts w:eastAsia="宋体"/>
          <w:lang w:eastAsia="zh-CN"/>
        </w:rPr>
        <w:t>QoE</w:t>
      </w:r>
      <w:proofErr w:type="spellEnd"/>
      <w:r w:rsidRPr="005769C0">
        <w:rPr>
          <w:rFonts w:eastAsia="宋体"/>
          <w:lang w:eastAsia="zh-CN"/>
        </w:rPr>
        <w:t xml:space="preserve"> measurement configuration</w:t>
      </w:r>
      <w:r>
        <w:rPr>
          <w:rFonts w:eastAsia="宋体"/>
          <w:lang w:eastAsia="zh-CN"/>
        </w:rPr>
        <w:t>s</w:t>
      </w:r>
      <w:r w:rsidRPr="005769C0">
        <w:rPr>
          <w:rFonts w:eastAsia="宋体"/>
          <w:lang w:eastAsia="zh-CN"/>
        </w:rPr>
        <w:t xml:space="preserve"> to UEs that has been selected by itself</w:t>
      </w:r>
      <w:r w:rsidR="001A6D63">
        <w:rPr>
          <w:rFonts w:eastAsia="宋体"/>
          <w:lang w:eastAsia="zh-CN"/>
        </w:rPr>
        <w:t xml:space="preserve"> (those requested by SN)</w:t>
      </w:r>
      <w:r w:rsidRPr="005769C0">
        <w:rPr>
          <w:rFonts w:eastAsia="宋体"/>
          <w:lang w:eastAsia="zh-CN"/>
        </w:rPr>
        <w:t xml:space="preserve"> </w:t>
      </w:r>
      <w:r w:rsidR="001A6D63">
        <w:rPr>
          <w:rFonts w:eastAsia="宋体"/>
          <w:lang w:eastAsia="zh-CN"/>
        </w:rPr>
        <w:t xml:space="preserve">or MN (those requested by MN) </w:t>
      </w:r>
      <w:r w:rsidRPr="005769C0">
        <w:rPr>
          <w:rFonts w:eastAsia="宋体"/>
          <w:lang w:eastAsia="zh-CN"/>
        </w:rPr>
        <w:t xml:space="preserve">as per </w:t>
      </w:r>
      <w:r w:rsidR="001A6D63">
        <w:rPr>
          <w:rFonts w:eastAsia="宋体"/>
          <w:lang w:eastAsia="zh-CN"/>
        </w:rPr>
        <w:t>feedback</w:t>
      </w:r>
      <w:r>
        <w:rPr>
          <w:rFonts w:eastAsia="宋体"/>
          <w:lang w:eastAsia="zh-CN"/>
        </w:rPr>
        <w:t xml:space="preserve">. </w:t>
      </w:r>
    </w:p>
    <w:p w14:paraId="5ADDCF84" w14:textId="77777777" w:rsidR="00384675" w:rsidRDefault="00384675" w:rsidP="0023798C">
      <w:pPr>
        <w:rPr>
          <w:rFonts w:eastAsia="宋体"/>
          <w:lang w:eastAsia="zh-CN"/>
        </w:rPr>
      </w:pPr>
    </w:p>
    <w:p w14:paraId="6426CC1B" w14:textId="46D973E7" w:rsidR="0023798C" w:rsidRPr="00E31952" w:rsidRDefault="006E3399" w:rsidP="006360E3">
      <w:pPr>
        <w:pStyle w:val="Proposal"/>
        <w:numPr>
          <w:ilvl w:val="0"/>
          <w:numId w:val="0"/>
        </w:numPr>
        <w:tabs>
          <w:tab w:val="clear" w:pos="1560"/>
        </w:tabs>
        <w:rPr>
          <w:rFonts w:eastAsia="宋体"/>
          <w:b w:val="0"/>
          <w:lang w:eastAsia="zh-CN"/>
        </w:rPr>
      </w:pPr>
      <w:r>
        <w:rPr>
          <w:rFonts w:eastAsia="宋体"/>
          <w:lang w:eastAsia="zh-CN"/>
        </w:rPr>
        <w:t xml:space="preserve">Proposal 3: </w:t>
      </w:r>
      <w:r w:rsidR="001A6D63">
        <w:rPr>
          <w:rFonts w:eastAsia="宋体"/>
          <w:lang w:eastAsia="zh-CN"/>
        </w:rPr>
        <w:t>Discuss and agree the above coordination procedure,</w:t>
      </w:r>
      <w:r>
        <w:rPr>
          <w:rFonts w:eastAsia="宋体"/>
          <w:lang w:eastAsia="zh-CN"/>
        </w:rPr>
        <w:t xml:space="preserve"> as follows</w:t>
      </w:r>
    </w:p>
    <w:p w14:paraId="5A80645C" w14:textId="17F982CD" w:rsidR="001A6D63" w:rsidRPr="00E31952" w:rsidRDefault="001A6D63" w:rsidP="00E31952">
      <w:pPr>
        <w:pStyle w:val="Proposal"/>
        <w:numPr>
          <w:ilvl w:val="0"/>
          <w:numId w:val="12"/>
        </w:numPr>
        <w:rPr>
          <w:rFonts w:eastAsia="宋体"/>
          <w:b w:val="0"/>
          <w:lang w:eastAsia="zh-CN"/>
        </w:rPr>
      </w:pPr>
      <w:r>
        <w:rPr>
          <w:rFonts w:eastAsia="宋体"/>
          <w:lang w:eastAsia="zh-CN"/>
        </w:rPr>
        <w:t xml:space="preserve">For </w:t>
      </w:r>
      <w:proofErr w:type="spellStart"/>
      <w:r>
        <w:rPr>
          <w:rFonts w:eastAsia="宋体"/>
          <w:lang w:eastAsia="zh-CN"/>
        </w:rPr>
        <w:t>QoE</w:t>
      </w:r>
      <w:proofErr w:type="spellEnd"/>
      <w:r>
        <w:rPr>
          <w:rFonts w:eastAsia="宋体"/>
          <w:lang w:eastAsia="zh-CN"/>
        </w:rPr>
        <w:t xml:space="preserve"> configurations received by MN, MN selects which configurations to configure and selects UEs for those configurations.</w:t>
      </w:r>
    </w:p>
    <w:p w14:paraId="15E615F5" w14:textId="24292077" w:rsidR="001A6D63" w:rsidRPr="00E31952" w:rsidRDefault="001A6D63" w:rsidP="00E31952">
      <w:pPr>
        <w:pStyle w:val="Proposal"/>
        <w:numPr>
          <w:ilvl w:val="0"/>
          <w:numId w:val="12"/>
        </w:numPr>
        <w:rPr>
          <w:rFonts w:eastAsia="宋体"/>
          <w:b w:val="0"/>
          <w:lang w:eastAsia="zh-CN"/>
        </w:rPr>
      </w:pPr>
      <w:r>
        <w:rPr>
          <w:rFonts w:eastAsia="宋体"/>
          <w:lang w:eastAsia="zh-CN"/>
        </w:rPr>
        <w:t xml:space="preserve">MN tells SN the configurations that has been configured by itself via </w:t>
      </w:r>
      <w:proofErr w:type="spellStart"/>
      <w:r>
        <w:rPr>
          <w:rFonts w:eastAsia="宋体"/>
          <w:lang w:eastAsia="zh-CN"/>
        </w:rPr>
        <w:t>QoE</w:t>
      </w:r>
      <w:proofErr w:type="spellEnd"/>
      <w:r>
        <w:rPr>
          <w:rFonts w:eastAsia="宋体"/>
          <w:lang w:eastAsia="zh-CN"/>
        </w:rPr>
        <w:t xml:space="preserve"> reference ID and can ask SN to help configure some of the configurations</w:t>
      </w:r>
    </w:p>
    <w:p w14:paraId="4B3DA953" w14:textId="1F403BC3" w:rsidR="00D01494" w:rsidRPr="00E31952" w:rsidRDefault="001A6D63" w:rsidP="00E31952">
      <w:pPr>
        <w:pStyle w:val="Proposal"/>
        <w:numPr>
          <w:ilvl w:val="0"/>
          <w:numId w:val="12"/>
        </w:numPr>
        <w:rPr>
          <w:rFonts w:eastAsia="宋体"/>
          <w:b w:val="0"/>
          <w:lang w:eastAsia="zh-CN"/>
        </w:rPr>
      </w:pPr>
      <w:r>
        <w:rPr>
          <w:rFonts w:eastAsia="宋体"/>
          <w:lang w:eastAsia="zh-CN"/>
        </w:rPr>
        <w:t xml:space="preserve">If SN wants to configure some </w:t>
      </w:r>
      <w:proofErr w:type="spellStart"/>
      <w:r>
        <w:rPr>
          <w:rFonts w:eastAsia="宋体"/>
          <w:lang w:eastAsia="zh-CN"/>
        </w:rPr>
        <w:t>QoE</w:t>
      </w:r>
      <w:proofErr w:type="spellEnd"/>
      <w:r>
        <w:rPr>
          <w:rFonts w:eastAsia="宋体"/>
          <w:lang w:eastAsia="zh-CN"/>
        </w:rPr>
        <w:t xml:space="preserve"> configurations received, it should send request </w:t>
      </w:r>
      <w:r w:rsidR="00CA68E8" w:rsidRPr="00CA68E8">
        <w:rPr>
          <w:rFonts w:eastAsia="宋体"/>
          <w:lang w:eastAsia="zh-CN"/>
        </w:rPr>
        <w:t xml:space="preserve">including the </w:t>
      </w:r>
      <w:proofErr w:type="spellStart"/>
      <w:r w:rsidR="00CA68E8" w:rsidRPr="00CA68E8">
        <w:rPr>
          <w:rFonts w:eastAsia="宋体"/>
          <w:lang w:eastAsia="zh-CN"/>
        </w:rPr>
        <w:t>QoE</w:t>
      </w:r>
      <w:proofErr w:type="spellEnd"/>
      <w:r w:rsidR="00CA68E8" w:rsidRPr="00CA68E8">
        <w:rPr>
          <w:rFonts w:eastAsia="宋体"/>
          <w:lang w:eastAsia="zh-CN"/>
        </w:rPr>
        <w:t xml:space="preserve"> references </w:t>
      </w:r>
      <w:r>
        <w:rPr>
          <w:rFonts w:eastAsia="宋体"/>
          <w:lang w:eastAsia="zh-CN"/>
        </w:rPr>
        <w:t>to MN instead of configuring directly. For those configurations, SN</w:t>
      </w:r>
      <w:r w:rsidR="006E3399">
        <w:rPr>
          <w:rFonts w:eastAsia="宋体"/>
          <w:lang w:eastAsia="zh-CN"/>
        </w:rPr>
        <w:t>-node</w:t>
      </w:r>
      <w:r>
        <w:rPr>
          <w:rFonts w:eastAsia="宋体"/>
          <w:lang w:eastAsia="zh-CN"/>
        </w:rPr>
        <w:t xml:space="preserve"> can </w:t>
      </w:r>
      <w:r w:rsidR="006E3399">
        <w:rPr>
          <w:rFonts w:eastAsia="宋体"/>
          <w:lang w:eastAsia="zh-CN"/>
        </w:rPr>
        <w:t>perform</w:t>
      </w:r>
      <w:r>
        <w:rPr>
          <w:rFonts w:eastAsia="宋体"/>
          <w:lang w:eastAsia="zh-CN"/>
        </w:rPr>
        <w:t xml:space="preserve"> UE selection by itself</w:t>
      </w:r>
      <w:r w:rsidR="00D01494">
        <w:rPr>
          <w:rFonts w:eastAsia="宋体"/>
          <w:lang w:eastAsia="zh-CN"/>
        </w:rPr>
        <w:t>.</w:t>
      </w:r>
    </w:p>
    <w:p w14:paraId="6ADC094C" w14:textId="1406503C" w:rsidR="00D01494" w:rsidRPr="00D01494" w:rsidRDefault="00D01494" w:rsidP="00E31952">
      <w:pPr>
        <w:pStyle w:val="Proposal"/>
        <w:numPr>
          <w:ilvl w:val="0"/>
          <w:numId w:val="12"/>
        </w:numPr>
        <w:rPr>
          <w:rFonts w:eastAsia="宋体"/>
          <w:lang w:eastAsia="zh-CN"/>
        </w:rPr>
      </w:pPr>
      <w:r w:rsidRPr="00E31952">
        <w:rPr>
          <w:rFonts w:eastAsia="宋体"/>
          <w:lang w:eastAsia="zh-CN"/>
        </w:rPr>
        <w:t>For the m</w:t>
      </w:r>
      <w:r>
        <w:rPr>
          <w:rFonts w:eastAsia="宋体"/>
          <w:lang w:eastAsia="zh-CN"/>
        </w:rPr>
        <w:t>-</w:t>
      </w:r>
      <w:r w:rsidRPr="00E31952">
        <w:rPr>
          <w:rFonts w:eastAsia="宋体"/>
          <w:lang w:eastAsia="zh-CN"/>
        </w:rPr>
        <w:t xml:space="preserve">based </w:t>
      </w:r>
      <w:proofErr w:type="spellStart"/>
      <w:r w:rsidRPr="00E31952">
        <w:rPr>
          <w:rFonts w:eastAsia="宋体"/>
          <w:lang w:eastAsia="zh-CN"/>
        </w:rPr>
        <w:t>QoE</w:t>
      </w:r>
      <w:proofErr w:type="spellEnd"/>
      <w:r w:rsidRPr="00E31952">
        <w:rPr>
          <w:rFonts w:eastAsia="宋体"/>
          <w:lang w:eastAsia="zh-CN"/>
        </w:rPr>
        <w:t xml:space="preserve"> measurement received by MN</w:t>
      </w:r>
      <w:r>
        <w:rPr>
          <w:rFonts w:eastAsia="宋体"/>
          <w:lang w:eastAsia="zh-CN"/>
        </w:rPr>
        <w:t>/SN</w:t>
      </w:r>
      <w:r w:rsidRPr="00E31952">
        <w:rPr>
          <w:rFonts w:eastAsia="宋体"/>
          <w:lang w:eastAsia="zh-CN"/>
        </w:rPr>
        <w:t>, if MN</w:t>
      </w:r>
      <w:r>
        <w:rPr>
          <w:rFonts w:eastAsia="宋体"/>
          <w:lang w:eastAsia="zh-CN"/>
        </w:rPr>
        <w:t>/SN</w:t>
      </w:r>
      <w:r w:rsidRPr="00E31952">
        <w:rPr>
          <w:rFonts w:eastAsia="宋体"/>
          <w:lang w:eastAsia="zh-CN"/>
        </w:rPr>
        <w:t xml:space="preserve"> requests SN</w:t>
      </w:r>
      <w:r>
        <w:rPr>
          <w:rFonts w:eastAsia="宋体"/>
          <w:lang w:eastAsia="zh-CN"/>
        </w:rPr>
        <w:t>/MN</w:t>
      </w:r>
      <w:r w:rsidRPr="00E31952">
        <w:rPr>
          <w:rFonts w:eastAsia="宋体"/>
          <w:lang w:eastAsia="zh-CN"/>
        </w:rPr>
        <w:t xml:space="preserve"> to send the </w:t>
      </w:r>
      <w:proofErr w:type="spellStart"/>
      <w:r w:rsidRPr="00E31952">
        <w:rPr>
          <w:rFonts w:eastAsia="宋体"/>
          <w:lang w:eastAsia="zh-CN"/>
        </w:rPr>
        <w:t>QoE</w:t>
      </w:r>
      <w:proofErr w:type="spellEnd"/>
      <w:r w:rsidRPr="00E31952">
        <w:rPr>
          <w:rFonts w:eastAsia="宋体"/>
          <w:lang w:eastAsia="zh-CN"/>
        </w:rPr>
        <w:t xml:space="preserve"> measurement </w:t>
      </w:r>
      <w:r w:rsidR="00B1792F">
        <w:rPr>
          <w:rFonts w:eastAsia="宋体"/>
          <w:lang w:eastAsia="zh-CN"/>
        </w:rPr>
        <w:t xml:space="preserve">configuration </w:t>
      </w:r>
      <w:r w:rsidRPr="00E31952">
        <w:rPr>
          <w:rFonts w:eastAsia="宋体"/>
          <w:lang w:eastAsia="zh-CN"/>
        </w:rPr>
        <w:t>to UE, MN</w:t>
      </w:r>
      <w:r>
        <w:rPr>
          <w:rFonts w:eastAsia="宋体"/>
          <w:lang w:eastAsia="zh-CN"/>
        </w:rPr>
        <w:t>/SN</w:t>
      </w:r>
      <w:r w:rsidRPr="00E31952">
        <w:rPr>
          <w:rFonts w:eastAsia="宋体"/>
          <w:lang w:eastAsia="zh-CN"/>
        </w:rPr>
        <w:t xml:space="preserve"> sends the </w:t>
      </w:r>
      <w:proofErr w:type="spellStart"/>
      <w:r w:rsidRPr="00E31952">
        <w:rPr>
          <w:rFonts w:eastAsia="宋体"/>
          <w:lang w:eastAsia="zh-CN"/>
        </w:rPr>
        <w:t>QoE</w:t>
      </w:r>
      <w:proofErr w:type="spellEnd"/>
      <w:r w:rsidRPr="00E31952">
        <w:rPr>
          <w:rFonts w:eastAsia="宋体"/>
          <w:lang w:eastAsia="zh-CN"/>
        </w:rPr>
        <w:t xml:space="preserve"> measurement configuration information at least including the configuration container, serv</w:t>
      </w:r>
      <w:r>
        <w:rPr>
          <w:rFonts w:eastAsia="宋体"/>
          <w:lang w:eastAsia="zh-CN"/>
        </w:rPr>
        <w:t xml:space="preserve">ice type and </w:t>
      </w:r>
      <w:proofErr w:type="spellStart"/>
      <w:r>
        <w:rPr>
          <w:rFonts w:eastAsia="宋体"/>
          <w:lang w:eastAsia="zh-CN"/>
        </w:rPr>
        <w:t>QoE</w:t>
      </w:r>
      <w:proofErr w:type="spellEnd"/>
      <w:r>
        <w:rPr>
          <w:rFonts w:eastAsia="宋体"/>
          <w:lang w:eastAsia="zh-CN"/>
        </w:rPr>
        <w:t xml:space="preserve"> reference to the peer node</w:t>
      </w:r>
      <w:r w:rsidRPr="00E31952">
        <w:rPr>
          <w:rFonts w:eastAsia="宋体"/>
          <w:lang w:eastAsia="zh-CN"/>
        </w:rPr>
        <w:t>.</w:t>
      </w:r>
    </w:p>
    <w:p w14:paraId="2EEA841B" w14:textId="77777777" w:rsidR="00CC4D47" w:rsidRPr="000046E2" w:rsidRDefault="00CC4D47" w:rsidP="00BF353C">
      <w:pPr>
        <w:rPr>
          <w:rFonts w:eastAsia="宋体"/>
          <w:lang w:eastAsia="zh-CN"/>
        </w:rPr>
      </w:pPr>
    </w:p>
    <w:p w14:paraId="2A7597BE" w14:textId="7E416F51" w:rsidR="00D53DA0" w:rsidRPr="00D53DA0" w:rsidRDefault="007A0C80" w:rsidP="00BF353C">
      <w:pPr>
        <w:rPr>
          <w:rFonts w:eastAsia="宋体"/>
          <w:lang w:eastAsia="zh-CN"/>
        </w:rPr>
      </w:pPr>
      <w:r>
        <w:rPr>
          <w:rFonts w:eastAsia="宋体" w:hint="eastAsia"/>
          <w:lang w:eastAsia="zh-CN"/>
        </w:rPr>
        <w:t>I</w:t>
      </w:r>
      <w:r>
        <w:rPr>
          <w:rFonts w:eastAsia="宋体"/>
          <w:lang w:eastAsia="zh-CN"/>
        </w:rPr>
        <w:t>n R17, RAN2 has introduced one RRC ID</w:t>
      </w:r>
      <w:r w:rsidR="007058F5">
        <w:rPr>
          <w:rFonts w:eastAsia="宋体"/>
          <w:lang w:eastAsia="zh-CN"/>
        </w:rPr>
        <w:t>, i.e.</w:t>
      </w:r>
      <w:r w:rsidR="00D34B6A" w:rsidRPr="00D34B6A">
        <w:t xml:space="preserve"> </w:t>
      </w:r>
      <w:proofErr w:type="spellStart"/>
      <w:r w:rsidR="00D34B6A" w:rsidRPr="00B55E3E">
        <w:t>measConfigAppLayerId</w:t>
      </w:r>
      <w:proofErr w:type="spellEnd"/>
      <w:r w:rsidR="00D34B6A">
        <w:t>,</w:t>
      </w:r>
      <w:r>
        <w:rPr>
          <w:rFonts w:eastAsia="宋体"/>
          <w:lang w:eastAsia="zh-CN"/>
        </w:rPr>
        <w:t xml:space="preserve"> for each </w:t>
      </w:r>
      <w:proofErr w:type="spellStart"/>
      <w:r>
        <w:rPr>
          <w:rFonts w:eastAsia="宋体"/>
          <w:lang w:eastAsia="zh-CN"/>
        </w:rPr>
        <w:t>QoE</w:t>
      </w:r>
      <w:proofErr w:type="spellEnd"/>
      <w:r>
        <w:rPr>
          <w:rFonts w:eastAsia="宋体"/>
          <w:lang w:eastAsia="zh-CN"/>
        </w:rPr>
        <w:t xml:space="preserve"> measurement. </w:t>
      </w:r>
      <w:r w:rsidR="004959F3">
        <w:rPr>
          <w:rFonts w:eastAsia="宋体"/>
          <w:lang w:eastAsia="zh-CN"/>
        </w:rPr>
        <w:t xml:space="preserve">In our understanding, MN and SN should allocate the different RRC ID for different </w:t>
      </w:r>
      <w:proofErr w:type="spellStart"/>
      <w:r w:rsidR="004959F3">
        <w:rPr>
          <w:rFonts w:eastAsia="宋体"/>
          <w:lang w:eastAsia="zh-CN"/>
        </w:rPr>
        <w:t>QoE</w:t>
      </w:r>
      <w:proofErr w:type="spellEnd"/>
      <w:r w:rsidR="004959F3">
        <w:rPr>
          <w:rFonts w:eastAsia="宋体"/>
          <w:lang w:eastAsia="zh-CN"/>
        </w:rPr>
        <w:t xml:space="preserve"> measurement</w:t>
      </w:r>
      <w:r w:rsidR="00D34B6A">
        <w:rPr>
          <w:rFonts w:eastAsia="宋体"/>
          <w:lang w:eastAsia="zh-CN"/>
        </w:rPr>
        <w:t xml:space="preserve">, then UE can know to which node the </w:t>
      </w:r>
      <w:proofErr w:type="spellStart"/>
      <w:r w:rsidR="00D34B6A">
        <w:rPr>
          <w:rFonts w:eastAsia="宋体"/>
          <w:lang w:eastAsia="zh-CN"/>
        </w:rPr>
        <w:t>QoE</w:t>
      </w:r>
      <w:proofErr w:type="spellEnd"/>
      <w:r w:rsidR="00D34B6A">
        <w:rPr>
          <w:rFonts w:eastAsia="宋体"/>
          <w:lang w:eastAsia="zh-CN"/>
        </w:rPr>
        <w:t xml:space="preserve"> results should be sent</w:t>
      </w:r>
      <w:r w:rsidR="004959F3">
        <w:rPr>
          <w:rFonts w:eastAsia="宋体"/>
          <w:lang w:eastAsia="zh-CN"/>
        </w:rPr>
        <w:t>. Therefore</w:t>
      </w:r>
      <w:r w:rsidR="00B1792F">
        <w:rPr>
          <w:rFonts w:eastAsia="宋体"/>
          <w:lang w:eastAsia="zh-CN"/>
        </w:rPr>
        <w:t xml:space="preserve">, </w:t>
      </w:r>
      <w:r w:rsidR="004959F3">
        <w:rPr>
          <w:rFonts w:eastAsia="宋体"/>
          <w:lang w:eastAsia="zh-CN"/>
        </w:rPr>
        <w:t>MN and SN should coordinate the RRC IDs that SN can allocate.</w:t>
      </w:r>
      <w:r w:rsidR="00A70E64">
        <w:rPr>
          <w:rFonts w:eastAsia="宋体"/>
          <w:lang w:eastAsia="zh-CN"/>
        </w:rPr>
        <w:t xml:space="preserve"> The simple</w:t>
      </w:r>
      <w:r w:rsidR="00C04AD9">
        <w:rPr>
          <w:rFonts w:eastAsia="宋体"/>
          <w:lang w:eastAsia="zh-CN"/>
        </w:rPr>
        <w:t>st</w:t>
      </w:r>
      <w:r w:rsidR="00A70E64">
        <w:rPr>
          <w:rFonts w:eastAsia="宋体"/>
          <w:lang w:eastAsia="zh-CN"/>
        </w:rPr>
        <w:t xml:space="preserve"> solution is that MN sends the </w:t>
      </w:r>
      <w:r w:rsidR="00B43EBE">
        <w:rPr>
          <w:rFonts w:eastAsia="宋体"/>
          <w:lang w:eastAsia="zh-CN"/>
        </w:rPr>
        <w:t xml:space="preserve">RRC IDs that </w:t>
      </w:r>
      <w:r w:rsidR="005B6EEE">
        <w:rPr>
          <w:rFonts w:eastAsia="宋体"/>
          <w:lang w:eastAsia="zh-CN"/>
        </w:rPr>
        <w:t xml:space="preserve">are </w:t>
      </w:r>
      <w:r w:rsidR="00C04AD9">
        <w:rPr>
          <w:rFonts w:eastAsia="宋体"/>
          <w:lang w:eastAsia="zh-CN"/>
        </w:rPr>
        <w:t xml:space="preserve">configured /to </w:t>
      </w:r>
      <w:r w:rsidR="00B43EBE">
        <w:rPr>
          <w:rFonts w:eastAsia="宋体"/>
          <w:lang w:eastAsia="zh-CN"/>
        </w:rPr>
        <w:t>be configured for UE by MN to SN and SN can configure other RRC IDs</w:t>
      </w:r>
      <w:r w:rsidR="00A70E64">
        <w:rPr>
          <w:rFonts w:eastAsia="宋体"/>
          <w:lang w:eastAsia="zh-CN"/>
        </w:rPr>
        <w:t xml:space="preserve">.  </w:t>
      </w:r>
    </w:p>
    <w:p w14:paraId="6B6A21CF" w14:textId="42C8A715" w:rsidR="00A70E64" w:rsidRPr="00AB1C01" w:rsidRDefault="00B1792F" w:rsidP="006360E3">
      <w:pPr>
        <w:pStyle w:val="Proposal"/>
        <w:numPr>
          <w:ilvl w:val="0"/>
          <w:numId w:val="0"/>
        </w:numPr>
        <w:tabs>
          <w:tab w:val="clear" w:pos="1560"/>
        </w:tabs>
        <w:rPr>
          <w:rFonts w:eastAsia="宋体"/>
          <w:b w:val="0"/>
          <w:lang w:eastAsia="zh-CN"/>
        </w:rPr>
      </w:pPr>
      <w:r>
        <w:rPr>
          <w:rFonts w:eastAsia="宋体"/>
          <w:lang w:eastAsia="zh-CN"/>
        </w:rPr>
        <w:t xml:space="preserve">Proposal 4: </w:t>
      </w:r>
      <w:r w:rsidR="00A70E64">
        <w:rPr>
          <w:rFonts w:eastAsia="宋体"/>
          <w:lang w:eastAsia="zh-CN"/>
        </w:rPr>
        <w:t xml:space="preserve">MN sends the </w:t>
      </w:r>
      <w:r w:rsidR="00B43EBE">
        <w:rPr>
          <w:rFonts w:eastAsia="宋体"/>
          <w:lang w:eastAsia="zh-CN"/>
        </w:rPr>
        <w:t xml:space="preserve">RRC IDs </w:t>
      </w:r>
      <w:r w:rsidR="005B6EEE">
        <w:rPr>
          <w:rFonts w:eastAsia="宋体"/>
          <w:lang w:eastAsia="zh-CN"/>
        </w:rPr>
        <w:t xml:space="preserve">that are </w:t>
      </w:r>
      <w:r w:rsidR="00C04AD9">
        <w:rPr>
          <w:rFonts w:eastAsia="宋体"/>
          <w:lang w:eastAsia="zh-CN"/>
        </w:rPr>
        <w:t>configured/</w:t>
      </w:r>
      <w:r w:rsidR="004521A0">
        <w:rPr>
          <w:rFonts w:eastAsia="宋体"/>
          <w:lang w:eastAsia="zh-CN"/>
        </w:rPr>
        <w:t>to</w:t>
      </w:r>
      <w:r w:rsidR="005B6EEE">
        <w:rPr>
          <w:rFonts w:eastAsia="宋体"/>
          <w:lang w:eastAsia="zh-CN"/>
        </w:rPr>
        <w:t xml:space="preserve"> be configured for UE by MN to SN, while SN can configure other </w:t>
      </w:r>
      <w:proofErr w:type="spellStart"/>
      <w:r w:rsidR="005B6EEE">
        <w:rPr>
          <w:rFonts w:eastAsia="宋体"/>
          <w:lang w:eastAsia="zh-CN"/>
        </w:rPr>
        <w:t>RRC</w:t>
      </w:r>
      <w:proofErr w:type="spellEnd"/>
      <w:r w:rsidR="005B6EEE">
        <w:rPr>
          <w:rFonts w:eastAsia="宋体"/>
          <w:lang w:eastAsia="zh-CN"/>
        </w:rPr>
        <w:t xml:space="preserve"> IDs</w:t>
      </w:r>
      <w:r w:rsidR="00A70E64">
        <w:rPr>
          <w:rFonts w:eastAsia="宋体"/>
          <w:lang w:eastAsia="zh-CN"/>
        </w:rPr>
        <w:t>.</w:t>
      </w:r>
    </w:p>
    <w:p w14:paraId="625952F4" w14:textId="77777777" w:rsidR="0079464E" w:rsidRDefault="0079464E" w:rsidP="0079464E">
      <w:pPr>
        <w:rPr>
          <w:rFonts w:eastAsia="宋体"/>
          <w:lang w:eastAsia="zh-CN"/>
        </w:rPr>
      </w:pPr>
      <w:r>
        <w:rPr>
          <w:rFonts w:eastAsia="宋体"/>
          <w:lang w:val="en-US" w:eastAsia="zh-CN"/>
        </w:rPr>
        <w:t xml:space="preserve">For the management based </w:t>
      </w:r>
      <w:proofErr w:type="spellStart"/>
      <w:r>
        <w:rPr>
          <w:rFonts w:eastAsia="宋体"/>
          <w:lang w:val="en-US" w:eastAsia="zh-CN"/>
        </w:rPr>
        <w:t>QoE</w:t>
      </w:r>
      <w:proofErr w:type="spellEnd"/>
      <w:r>
        <w:rPr>
          <w:rFonts w:eastAsia="宋体"/>
          <w:lang w:val="en-US" w:eastAsia="zh-CN"/>
        </w:rPr>
        <w:t xml:space="preserve"> measurement request </w:t>
      </w:r>
      <w:r>
        <w:rPr>
          <w:rFonts w:eastAsia="宋体"/>
          <w:lang w:eastAsia="zh-CN"/>
        </w:rPr>
        <w:t xml:space="preserve">received by SN from the OAM, how to configure this </w:t>
      </w:r>
      <w:proofErr w:type="spellStart"/>
      <w:r>
        <w:rPr>
          <w:rFonts w:eastAsia="宋体"/>
          <w:lang w:eastAsia="zh-CN"/>
        </w:rPr>
        <w:t>QoE</w:t>
      </w:r>
      <w:proofErr w:type="spellEnd"/>
      <w:r>
        <w:rPr>
          <w:rFonts w:eastAsia="宋体"/>
          <w:lang w:eastAsia="zh-CN"/>
        </w:rPr>
        <w:t xml:space="preserve"> measurement to the UE is still FFS. </w:t>
      </w:r>
    </w:p>
    <w:p w14:paraId="17D0371B" w14:textId="2F588192" w:rsidR="0079464E" w:rsidRDefault="00C04AD9" w:rsidP="0079464E">
      <w:pPr>
        <w:rPr>
          <w:rFonts w:eastAsia="宋体"/>
          <w:lang w:eastAsia="zh-CN"/>
        </w:rPr>
      </w:pPr>
      <w:r>
        <w:rPr>
          <w:rFonts w:eastAsia="宋体"/>
          <w:lang w:eastAsia="zh-CN"/>
        </w:rPr>
        <w:t xml:space="preserve">As we have analysed </w:t>
      </w:r>
      <w:r w:rsidR="00B1792F">
        <w:rPr>
          <w:rFonts w:eastAsia="宋体"/>
          <w:lang w:eastAsia="zh-CN"/>
        </w:rPr>
        <w:t xml:space="preserve">in </w:t>
      </w:r>
      <w:r>
        <w:rPr>
          <w:rFonts w:eastAsia="宋体"/>
          <w:lang w:eastAsia="zh-CN"/>
        </w:rPr>
        <w:t xml:space="preserve">figure 1, we </w:t>
      </w:r>
      <w:r w:rsidR="0079464E">
        <w:rPr>
          <w:rFonts w:eastAsia="宋体"/>
          <w:lang w:eastAsia="zh-CN"/>
        </w:rPr>
        <w:t xml:space="preserve">think there are two options for SN to configure the </w:t>
      </w:r>
      <w:proofErr w:type="spellStart"/>
      <w:r w:rsidR="0079464E">
        <w:rPr>
          <w:rFonts w:eastAsia="宋体"/>
          <w:lang w:eastAsia="zh-CN"/>
        </w:rPr>
        <w:t>QoE</w:t>
      </w:r>
      <w:proofErr w:type="spellEnd"/>
      <w:r w:rsidR="0079464E">
        <w:rPr>
          <w:rFonts w:eastAsia="宋体"/>
          <w:lang w:eastAsia="zh-CN"/>
        </w:rPr>
        <w:t xml:space="preserve"> measurement. </w:t>
      </w:r>
    </w:p>
    <w:p w14:paraId="29DEBFD5" w14:textId="77777777" w:rsidR="0079464E" w:rsidRDefault="0079464E" w:rsidP="0079464E">
      <w:pPr>
        <w:rPr>
          <w:rFonts w:eastAsia="宋体"/>
          <w:lang w:eastAsia="zh-CN"/>
        </w:rPr>
      </w:pPr>
      <w:r>
        <w:rPr>
          <w:rFonts w:eastAsia="宋体"/>
          <w:lang w:eastAsia="zh-CN"/>
        </w:rPr>
        <w:t xml:space="preserve">Option 1: SN generates the SN RRC message including the </w:t>
      </w:r>
      <w:proofErr w:type="spellStart"/>
      <w:r>
        <w:rPr>
          <w:rFonts w:eastAsia="宋体"/>
          <w:lang w:eastAsia="zh-CN"/>
        </w:rPr>
        <w:t>QoE</w:t>
      </w:r>
      <w:proofErr w:type="spellEnd"/>
      <w:r>
        <w:rPr>
          <w:rFonts w:eastAsia="宋体"/>
          <w:lang w:eastAsia="zh-CN"/>
        </w:rPr>
        <w:t xml:space="preserve"> measurement configuration container and sends the SN RRC message to the UE via SRB3 or via the MN SRB1 </w:t>
      </w:r>
    </w:p>
    <w:p w14:paraId="61720A9F" w14:textId="71ECDB56" w:rsidR="0079464E" w:rsidRDefault="0079464E" w:rsidP="0079464E">
      <w:pPr>
        <w:rPr>
          <w:rFonts w:eastAsia="宋体"/>
          <w:lang w:eastAsia="zh-CN"/>
        </w:rPr>
      </w:pPr>
      <w:r>
        <w:rPr>
          <w:rFonts w:eastAsia="宋体"/>
          <w:lang w:eastAsia="zh-CN"/>
        </w:rPr>
        <w:t xml:space="preserve">Option 2: SN sends the received </w:t>
      </w:r>
      <w:proofErr w:type="spellStart"/>
      <w:r>
        <w:rPr>
          <w:rFonts w:eastAsia="宋体"/>
          <w:lang w:eastAsia="zh-CN"/>
        </w:rPr>
        <w:t>QoE</w:t>
      </w:r>
      <w:proofErr w:type="spellEnd"/>
      <w:r>
        <w:rPr>
          <w:rFonts w:eastAsia="宋体"/>
          <w:lang w:eastAsia="zh-CN"/>
        </w:rPr>
        <w:t xml:space="preserve"> measurement </w:t>
      </w:r>
      <w:r w:rsidR="006A26A2">
        <w:rPr>
          <w:rFonts w:eastAsia="宋体"/>
          <w:lang w:eastAsia="zh-CN"/>
        </w:rPr>
        <w:t xml:space="preserve">request </w:t>
      </w:r>
      <w:r>
        <w:rPr>
          <w:rFonts w:eastAsia="宋体"/>
          <w:lang w:eastAsia="zh-CN"/>
        </w:rPr>
        <w:t xml:space="preserve">to the MN via the </w:t>
      </w:r>
      <w:proofErr w:type="spellStart"/>
      <w:r>
        <w:rPr>
          <w:rFonts w:eastAsia="宋体"/>
          <w:lang w:eastAsia="zh-CN"/>
        </w:rPr>
        <w:t>XnAP</w:t>
      </w:r>
      <w:proofErr w:type="spellEnd"/>
      <w:r>
        <w:rPr>
          <w:rFonts w:eastAsia="宋体"/>
          <w:lang w:eastAsia="zh-CN"/>
        </w:rPr>
        <w:t xml:space="preserve"> to request the MN to configure the </w:t>
      </w:r>
      <w:proofErr w:type="spellStart"/>
      <w:r>
        <w:rPr>
          <w:rFonts w:eastAsia="宋体"/>
          <w:lang w:eastAsia="zh-CN"/>
        </w:rPr>
        <w:t>QoE</w:t>
      </w:r>
      <w:proofErr w:type="spellEnd"/>
      <w:r>
        <w:rPr>
          <w:rFonts w:eastAsia="宋体"/>
          <w:lang w:eastAsia="zh-CN"/>
        </w:rPr>
        <w:t xml:space="preserve"> measurement</w:t>
      </w:r>
    </w:p>
    <w:p w14:paraId="6F0E5119" w14:textId="77777777" w:rsidR="0079464E" w:rsidRPr="00D67531" w:rsidRDefault="0079464E" w:rsidP="0079464E">
      <w:pPr>
        <w:rPr>
          <w:rFonts w:eastAsia="宋体"/>
          <w:lang w:val="en-US" w:eastAsia="zh-CN"/>
        </w:rPr>
      </w:pPr>
      <w:r>
        <w:rPr>
          <w:rFonts w:eastAsia="宋体" w:hint="eastAsia"/>
          <w:lang w:eastAsia="zh-CN"/>
        </w:rPr>
        <w:t>I</w:t>
      </w:r>
      <w:r>
        <w:rPr>
          <w:rFonts w:eastAsia="宋体"/>
          <w:lang w:eastAsia="zh-CN"/>
        </w:rPr>
        <w:t xml:space="preserve">n option 1, SN sends SN RRC message including the </w:t>
      </w:r>
      <w:proofErr w:type="spellStart"/>
      <w:r>
        <w:rPr>
          <w:rFonts w:eastAsia="宋体"/>
          <w:lang w:eastAsia="zh-CN"/>
        </w:rPr>
        <w:t>QoE</w:t>
      </w:r>
      <w:proofErr w:type="spellEnd"/>
      <w:r>
        <w:rPr>
          <w:rFonts w:eastAsia="宋体"/>
          <w:lang w:eastAsia="zh-CN"/>
        </w:rPr>
        <w:t xml:space="preserve"> measurement configuration directly to UE as sending legacy SN RRC message. There is no impact on RAN3’s specification. In the last meeting, RAN3 has agreed that </w:t>
      </w:r>
      <w:r w:rsidRPr="00D67531">
        <w:rPr>
          <w:rFonts w:eastAsia="宋体"/>
          <w:lang w:eastAsia="zh-CN"/>
        </w:rPr>
        <w:t xml:space="preserve">SN can send management based </w:t>
      </w:r>
      <w:proofErr w:type="spellStart"/>
      <w:r w:rsidRPr="00D67531">
        <w:rPr>
          <w:rFonts w:eastAsia="宋体"/>
          <w:lang w:eastAsia="zh-CN"/>
        </w:rPr>
        <w:t>QoE</w:t>
      </w:r>
      <w:proofErr w:type="spellEnd"/>
      <w:r w:rsidRPr="00D67531">
        <w:rPr>
          <w:rFonts w:eastAsia="宋体"/>
          <w:lang w:eastAsia="zh-CN"/>
        </w:rPr>
        <w:t xml:space="preserve"> configuration received from MN to UE via SN RRC message.</w:t>
      </w:r>
      <w:r>
        <w:rPr>
          <w:rFonts w:eastAsia="宋体"/>
          <w:lang w:eastAsia="zh-CN"/>
        </w:rPr>
        <w:t xml:space="preserve"> Therefore we think this option 1 does not have any additional impacts on </w:t>
      </w:r>
      <w:proofErr w:type="spellStart"/>
      <w:r>
        <w:rPr>
          <w:rFonts w:eastAsia="宋体"/>
          <w:lang w:eastAsia="zh-CN"/>
        </w:rPr>
        <w:t>Uu</w:t>
      </w:r>
      <w:proofErr w:type="spellEnd"/>
      <w:r>
        <w:rPr>
          <w:rFonts w:eastAsia="宋体"/>
          <w:lang w:eastAsia="zh-CN"/>
        </w:rPr>
        <w:t>.</w:t>
      </w:r>
    </w:p>
    <w:p w14:paraId="134A1609" w14:textId="716F7D5A" w:rsidR="0079464E" w:rsidRDefault="0079464E" w:rsidP="0079464E">
      <w:pPr>
        <w:rPr>
          <w:rFonts w:eastAsia="宋体"/>
          <w:lang w:eastAsia="zh-CN"/>
        </w:rPr>
      </w:pPr>
      <w:r>
        <w:rPr>
          <w:rFonts w:eastAsia="宋体"/>
          <w:lang w:eastAsia="zh-CN"/>
        </w:rPr>
        <w:lastRenderedPageBreak/>
        <w:t xml:space="preserve">In option 2, SN sends the </w:t>
      </w:r>
      <w:proofErr w:type="spellStart"/>
      <w:r>
        <w:rPr>
          <w:rFonts w:eastAsia="宋体"/>
          <w:lang w:eastAsia="zh-CN"/>
        </w:rPr>
        <w:t>QoE</w:t>
      </w:r>
      <w:proofErr w:type="spellEnd"/>
      <w:r>
        <w:rPr>
          <w:rFonts w:eastAsia="宋体"/>
          <w:lang w:eastAsia="zh-CN"/>
        </w:rPr>
        <w:t xml:space="preserve"> measurement configuration from OAM to MN via the </w:t>
      </w:r>
      <w:proofErr w:type="spellStart"/>
      <w:r>
        <w:rPr>
          <w:rFonts w:eastAsia="宋体"/>
          <w:lang w:eastAsia="zh-CN"/>
        </w:rPr>
        <w:t>XnAP</w:t>
      </w:r>
      <w:proofErr w:type="spellEnd"/>
      <w:r>
        <w:rPr>
          <w:rFonts w:eastAsia="宋体"/>
          <w:lang w:eastAsia="zh-CN"/>
        </w:rPr>
        <w:t xml:space="preserve">. Then MN generates MN RRC message to include the </w:t>
      </w:r>
      <w:proofErr w:type="spellStart"/>
      <w:r>
        <w:rPr>
          <w:rFonts w:eastAsia="宋体"/>
          <w:lang w:eastAsia="zh-CN"/>
        </w:rPr>
        <w:t>QoE</w:t>
      </w:r>
      <w:proofErr w:type="spellEnd"/>
      <w:r>
        <w:rPr>
          <w:rFonts w:eastAsia="宋体"/>
          <w:lang w:eastAsia="zh-CN"/>
        </w:rPr>
        <w:t xml:space="preserve"> measurement configuration and sends MN RRC message to UE as in </w:t>
      </w:r>
      <w:proofErr w:type="spellStart"/>
      <w:r>
        <w:rPr>
          <w:rFonts w:eastAsia="宋体"/>
          <w:lang w:eastAsia="zh-CN"/>
        </w:rPr>
        <w:t>R17</w:t>
      </w:r>
      <w:proofErr w:type="spellEnd"/>
      <w:r>
        <w:rPr>
          <w:rFonts w:eastAsia="宋体"/>
          <w:lang w:eastAsia="zh-CN"/>
        </w:rPr>
        <w:t xml:space="preserve"> </w:t>
      </w:r>
      <w:proofErr w:type="spellStart"/>
      <w:r>
        <w:rPr>
          <w:rFonts w:eastAsia="宋体"/>
          <w:lang w:eastAsia="zh-CN"/>
        </w:rPr>
        <w:t>QoE</w:t>
      </w:r>
      <w:proofErr w:type="spellEnd"/>
      <w:r>
        <w:rPr>
          <w:rFonts w:eastAsia="宋体"/>
          <w:lang w:eastAsia="zh-CN"/>
        </w:rPr>
        <w:t xml:space="preserve"> measurement. There are impacts on </w:t>
      </w:r>
      <w:proofErr w:type="spellStart"/>
      <w:r>
        <w:rPr>
          <w:rFonts w:eastAsia="宋体"/>
          <w:lang w:eastAsia="zh-CN"/>
        </w:rPr>
        <w:t>RAN3’s</w:t>
      </w:r>
      <w:proofErr w:type="spellEnd"/>
      <w:r>
        <w:rPr>
          <w:rFonts w:eastAsia="宋体"/>
          <w:lang w:eastAsia="zh-CN"/>
        </w:rPr>
        <w:t xml:space="preserve"> specification</w:t>
      </w:r>
      <w:r w:rsidR="000823FC">
        <w:rPr>
          <w:rFonts w:eastAsia="宋体"/>
          <w:lang w:eastAsia="zh-CN"/>
        </w:rPr>
        <w:t>,</w:t>
      </w:r>
      <w:r>
        <w:rPr>
          <w:rFonts w:eastAsia="宋体"/>
          <w:lang w:eastAsia="zh-CN"/>
        </w:rPr>
        <w:t xml:space="preserve"> RAN2 can reuse the R17 signalling. In the last meeting, RAN3 had agreed that MN can decide that SN can </w:t>
      </w:r>
      <w:r w:rsidRPr="00FB59EE">
        <w:rPr>
          <w:rFonts w:eastAsia="宋体"/>
          <w:lang w:eastAsia="zh-CN"/>
        </w:rPr>
        <w:t xml:space="preserve">send the </w:t>
      </w:r>
      <w:proofErr w:type="spellStart"/>
      <w:r w:rsidRPr="00FB59EE">
        <w:rPr>
          <w:rFonts w:eastAsia="宋体"/>
          <w:lang w:eastAsia="zh-CN"/>
        </w:rPr>
        <w:t>QoE</w:t>
      </w:r>
      <w:proofErr w:type="spellEnd"/>
      <w:r w:rsidRPr="00FB59EE">
        <w:rPr>
          <w:rFonts w:eastAsia="宋体"/>
          <w:lang w:eastAsia="zh-CN"/>
        </w:rPr>
        <w:t xml:space="preserve"> configuration to UE</w:t>
      </w:r>
      <w:r>
        <w:rPr>
          <w:rFonts w:eastAsia="宋体"/>
          <w:lang w:eastAsia="zh-CN"/>
        </w:rPr>
        <w:t>. Therefore</w:t>
      </w:r>
      <w:r w:rsidR="000823FC">
        <w:rPr>
          <w:rFonts w:eastAsia="宋体"/>
          <w:lang w:eastAsia="zh-CN"/>
        </w:rPr>
        <w:t>,</w:t>
      </w:r>
      <w:r>
        <w:rPr>
          <w:rFonts w:eastAsia="宋体"/>
          <w:lang w:eastAsia="zh-CN"/>
        </w:rPr>
        <w:t xml:space="preserve"> MN can send </w:t>
      </w:r>
      <w:proofErr w:type="spellStart"/>
      <w:r>
        <w:rPr>
          <w:rFonts w:eastAsia="宋体"/>
          <w:lang w:eastAsia="zh-CN"/>
        </w:rPr>
        <w:t>QoE</w:t>
      </w:r>
      <w:proofErr w:type="spellEnd"/>
      <w:r>
        <w:rPr>
          <w:rFonts w:eastAsia="宋体"/>
          <w:lang w:eastAsia="zh-CN"/>
        </w:rPr>
        <w:t xml:space="preserve"> measurement configuration to SN. We think the principle of option 2 is the same to the principle of management based </w:t>
      </w:r>
      <w:proofErr w:type="spellStart"/>
      <w:r>
        <w:rPr>
          <w:rFonts w:eastAsia="宋体"/>
          <w:lang w:eastAsia="zh-CN"/>
        </w:rPr>
        <w:t>QoE</w:t>
      </w:r>
      <w:proofErr w:type="spellEnd"/>
      <w:r>
        <w:rPr>
          <w:rFonts w:eastAsia="宋体"/>
          <w:lang w:eastAsia="zh-CN"/>
        </w:rPr>
        <w:t xml:space="preserve"> measurement of MN. </w:t>
      </w:r>
    </w:p>
    <w:p w14:paraId="1C3C04C1" w14:textId="77777777" w:rsidR="0079464E" w:rsidRDefault="0079464E" w:rsidP="0079464E">
      <w:pPr>
        <w:rPr>
          <w:rFonts w:eastAsia="宋体"/>
          <w:lang w:eastAsia="zh-CN"/>
        </w:rPr>
      </w:pPr>
      <w:r>
        <w:rPr>
          <w:rFonts w:eastAsia="宋体"/>
          <w:lang w:eastAsia="zh-CN"/>
        </w:rPr>
        <w:t>In our understanding, the option 1 can reduce the overload of MN and the option 2 can reduce the overload of SN. Therefore we think RAN3 can consider to support both of them.</w:t>
      </w:r>
    </w:p>
    <w:p w14:paraId="458F1D68" w14:textId="5520D3F2" w:rsidR="0079464E" w:rsidRPr="00006358" w:rsidRDefault="00B1792F" w:rsidP="006360E3">
      <w:pPr>
        <w:pStyle w:val="Proposal"/>
        <w:numPr>
          <w:ilvl w:val="0"/>
          <w:numId w:val="0"/>
        </w:numPr>
        <w:tabs>
          <w:tab w:val="clear" w:pos="1560"/>
        </w:tabs>
        <w:rPr>
          <w:rFonts w:eastAsia="宋体"/>
          <w:lang w:eastAsia="zh-CN"/>
        </w:rPr>
      </w:pPr>
      <w:r>
        <w:rPr>
          <w:rFonts w:eastAsia="宋体"/>
          <w:lang w:eastAsia="zh-CN"/>
        </w:rPr>
        <w:t xml:space="preserve">Proposal 5: </w:t>
      </w:r>
      <w:proofErr w:type="spellStart"/>
      <w:r w:rsidR="0079464E">
        <w:rPr>
          <w:rFonts w:eastAsia="宋体"/>
          <w:lang w:eastAsia="zh-CN"/>
        </w:rPr>
        <w:t>RAN3</w:t>
      </w:r>
      <w:proofErr w:type="spellEnd"/>
      <w:r w:rsidR="0079464E">
        <w:rPr>
          <w:rFonts w:eastAsia="宋体"/>
          <w:lang w:eastAsia="zh-CN"/>
        </w:rPr>
        <w:t xml:space="preserve"> to support the following options for SN to configure the management based </w:t>
      </w:r>
      <w:proofErr w:type="spellStart"/>
      <w:r w:rsidR="0079464E">
        <w:rPr>
          <w:rFonts w:eastAsia="宋体"/>
          <w:lang w:eastAsia="zh-CN"/>
        </w:rPr>
        <w:t>QoE</w:t>
      </w:r>
      <w:proofErr w:type="spellEnd"/>
      <w:r w:rsidR="0079464E">
        <w:rPr>
          <w:rFonts w:eastAsia="宋体"/>
          <w:lang w:eastAsia="zh-CN"/>
        </w:rPr>
        <w:t xml:space="preserve"> measurement request received from the OAM.</w:t>
      </w:r>
    </w:p>
    <w:p w14:paraId="1E67E897" w14:textId="77777777" w:rsidR="0079464E" w:rsidRPr="003A5465" w:rsidRDefault="0079464E" w:rsidP="008D5952">
      <w:pPr>
        <w:pStyle w:val="afc"/>
        <w:numPr>
          <w:ilvl w:val="0"/>
          <w:numId w:val="13"/>
        </w:numPr>
        <w:ind w:firstLineChars="0"/>
        <w:rPr>
          <w:rFonts w:eastAsia="宋体"/>
          <w:b/>
          <w:lang w:eastAsia="zh-CN"/>
        </w:rPr>
      </w:pPr>
      <w:r w:rsidRPr="003A5465">
        <w:rPr>
          <w:rFonts w:eastAsia="宋体"/>
          <w:b/>
          <w:lang w:eastAsia="zh-CN"/>
        </w:rPr>
        <w:t xml:space="preserve">Option 1: SN generates the SN RRC message including the </w:t>
      </w:r>
      <w:proofErr w:type="spellStart"/>
      <w:r w:rsidRPr="003A5465">
        <w:rPr>
          <w:rFonts w:eastAsia="宋体"/>
          <w:b/>
          <w:lang w:eastAsia="zh-CN"/>
        </w:rPr>
        <w:t>QoE</w:t>
      </w:r>
      <w:proofErr w:type="spellEnd"/>
      <w:r w:rsidRPr="003A5465">
        <w:rPr>
          <w:rFonts w:eastAsia="宋体"/>
          <w:b/>
          <w:lang w:eastAsia="zh-CN"/>
        </w:rPr>
        <w:t xml:space="preserve"> measurement configuration and sends SN RRC message to UE via SRB3 or via MN SRB1 </w:t>
      </w:r>
    </w:p>
    <w:p w14:paraId="1352991D" w14:textId="77777777" w:rsidR="0079464E" w:rsidRPr="008E124A" w:rsidRDefault="0079464E" w:rsidP="008D5952">
      <w:pPr>
        <w:pStyle w:val="afc"/>
        <w:numPr>
          <w:ilvl w:val="0"/>
          <w:numId w:val="13"/>
        </w:numPr>
        <w:ind w:firstLineChars="0"/>
        <w:rPr>
          <w:rFonts w:eastAsia="宋体"/>
          <w:b/>
          <w:lang w:eastAsia="zh-CN"/>
        </w:rPr>
      </w:pPr>
      <w:r w:rsidRPr="008E124A">
        <w:rPr>
          <w:rFonts w:eastAsia="宋体"/>
          <w:b/>
          <w:lang w:eastAsia="zh-CN"/>
        </w:rPr>
        <w:t xml:space="preserve">Option 2: SN sends the </w:t>
      </w:r>
      <w:r>
        <w:rPr>
          <w:rFonts w:eastAsia="宋体"/>
          <w:b/>
          <w:lang w:eastAsia="zh-CN"/>
        </w:rPr>
        <w:t xml:space="preserve">request from OAM, including the </w:t>
      </w:r>
      <w:proofErr w:type="spellStart"/>
      <w:r w:rsidRPr="008E124A">
        <w:rPr>
          <w:rFonts w:eastAsia="宋体"/>
          <w:b/>
          <w:lang w:eastAsia="zh-CN"/>
        </w:rPr>
        <w:t>QoE</w:t>
      </w:r>
      <w:proofErr w:type="spellEnd"/>
      <w:r w:rsidRPr="008E124A">
        <w:rPr>
          <w:rFonts w:eastAsia="宋体"/>
          <w:b/>
          <w:lang w:eastAsia="zh-CN"/>
        </w:rPr>
        <w:t xml:space="preserve"> measurement configuration </w:t>
      </w:r>
      <w:r>
        <w:rPr>
          <w:rFonts w:eastAsia="宋体"/>
          <w:b/>
          <w:lang w:eastAsia="zh-CN"/>
        </w:rPr>
        <w:t xml:space="preserve">container, to MN, the MN generates </w:t>
      </w:r>
      <w:r w:rsidRPr="008E124A">
        <w:rPr>
          <w:rFonts w:eastAsia="宋体"/>
          <w:b/>
          <w:lang w:eastAsia="zh-CN"/>
        </w:rPr>
        <w:t xml:space="preserve">the </w:t>
      </w:r>
      <w:proofErr w:type="spellStart"/>
      <w:r w:rsidRPr="008E124A">
        <w:rPr>
          <w:rFonts w:eastAsia="宋体"/>
          <w:b/>
          <w:lang w:eastAsia="zh-CN"/>
        </w:rPr>
        <w:t>QoE</w:t>
      </w:r>
      <w:proofErr w:type="spellEnd"/>
      <w:r w:rsidRPr="008E124A">
        <w:rPr>
          <w:rFonts w:eastAsia="宋体"/>
          <w:b/>
          <w:lang w:eastAsia="zh-CN"/>
        </w:rPr>
        <w:t xml:space="preserve"> measurement</w:t>
      </w:r>
      <w:r>
        <w:rPr>
          <w:rFonts w:eastAsia="宋体"/>
          <w:b/>
          <w:lang w:eastAsia="zh-CN"/>
        </w:rPr>
        <w:t xml:space="preserve"> configuration and sends to UE</w:t>
      </w:r>
    </w:p>
    <w:p w14:paraId="1EA962CD" w14:textId="77777777" w:rsidR="0023798C" w:rsidRDefault="0023798C" w:rsidP="0023798C">
      <w:pPr>
        <w:rPr>
          <w:rFonts w:eastAsia="宋体"/>
          <w:lang w:eastAsia="zh-CN"/>
        </w:rPr>
      </w:pPr>
    </w:p>
    <w:p w14:paraId="6E7F6479" w14:textId="77777777" w:rsidR="0079464E" w:rsidRDefault="0079464E" w:rsidP="0079464E">
      <w:pPr>
        <w:pStyle w:val="21"/>
        <w:ind w:left="1" w:firstLine="0"/>
        <w:rPr>
          <w:rFonts w:eastAsia="宋体"/>
          <w:lang w:val="en-US" w:eastAsia="zh-CN"/>
        </w:rPr>
      </w:pPr>
      <w:r>
        <w:rPr>
          <w:rFonts w:eastAsia="宋体"/>
          <w:lang w:val="en-US" w:eastAsia="zh-CN"/>
        </w:rPr>
        <w:t>2.2 Reporting coordination</w:t>
      </w:r>
      <w:r>
        <w:rPr>
          <w:rFonts w:eastAsia="宋体"/>
          <w:lang w:val="en-US" w:eastAsia="zh-CN"/>
        </w:rPr>
        <w:tab/>
      </w:r>
    </w:p>
    <w:p w14:paraId="283E586A" w14:textId="23661A65" w:rsidR="0079464E" w:rsidRDefault="0079464E" w:rsidP="0079464E">
      <w:pPr>
        <w:pStyle w:val="Proposal"/>
        <w:numPr>
          <w:ilvl w:val="0"/>
          <w:numId w:val="0"/>
        </w:numPr>
        <w:spacing w:after="0"/>
        <w:ind w:leftChars="-1" w:left="-2"/>
        <w:rPr>
          <w:rFonts w:eastAsiaTheme="minorEastAsia"/>
          <w:b w:val="0"/>
          <w:lang w:eastAsia="zh-CN"/>
        </w:rPr>
      </w:pPr>
      <w:r>
        <w:rPr>
          <w:rFonts w:eastAsiaTheme="minorEastAsia" w:hint="eastAsia"/>
          <w:b w:val="0"/>
          <w:lang w:eastAsia="zh-CN"/>
        </w:rPr>
        <w:t>I</w:t>
      </w:r>
      <w:r>
        <w:rPr>
          <w:rFonts w:eastAsiaTheme="minorEastAsia"/>
          <w:b w:val="0"/>
          <w:lang w:eastAsia="zh-CN"/>
        </w:rPr>
        <w:t>n the last meeting</w:t>
      </w:r>
      <w:r w:rsidR="00C10746">
        <w:rPr>
          <w:rFonts w:eastAsiaTheme="minorEastAsia"/>
          <w:b w:val="0"/>
          <w:lang w:eastAsia="zh-CN"/>
        </w:rPr>
        <w:t>s</w:t>
      </w:r>
      <w:r>
        <w:rPr>
          <w:rFonts w:eastAsiaTheme="minorEastAsia"/>
          <w:b w:val="0"/>
          <w:lang w:eastAsia="zh-CN"/>
        </w:rPr>
        <w:t>, RAN3 has the following agreements</w:t>
      </w:r>
      <w:r>
        <w:rPr>
          <w:rFonts w:eastAsiaTheme="minorEastAsia" w:hint="eastAsia"/>
          <w:b w:val="0"/>
          <w:lang w:eastAsia="zh-CN"/>
        </w:rPr>
        <w:t>：</w:t>
      </w:r>
    </w:p>
    <w:p w14:paraId="4722FC7A" w14:textId="77777777" w:rsidR="00C10746" w:rsidRDefault="00C10746" w:rsidP="0079464E">
      <w:pPr>
        <w:pStyle w:val="Proposal"/>
        <w:numPr>
          <w:ilvl w:val="0"/>
          <w:numId w:val="0"/>
        </w:numPr>
        <w:spacing w:after="0"/>
        <w:ind w:leftChars="-1" w:left="-2"/>
        <w:rPr>
          <w:rFonts w:eastAsiaTheme="minorEastAsia"/>
          <w:b w:val="0"/>
          <w:lang w:eastAsia="zh-CN"/>
        </w:rPr>
      </w:pPr>
    </w:p>
    <w:tbl>
      <w:tblPr>
        <w:tblStyle w:val="af6"/>
        <w:tblW w:w="0" w:type="auto"/>
        <w:tblInd w:w="-2" w:type="dxa"/>
        <w:tblLook w:val="04A0" w:firstRow="1" w:lastRow="0" w:firstColumn="1" w:lastColumn="0" w:noHBand="0" w:noVBand="1"/>
      </w:tblPr>
      <w:tblGrid>
        <w:gridCol w:w="9631"/>
      </w:tblGrid>
      <w:tr w:rsidR="00C10746" w14:paraId="5E7C63EB" w14:textId="77777777" w:rsidTr="00C10746">
        <w:tc>
          <w:tcPr>
            <w:tcW w:w="9631" w:type="dxa"/>
          </w:tcPr>
          <w:p w14:paraId="030D0CB6" w14:textId="77777777" w:rsidR="00C10746" w:rsidRDefault="00C10746" w:rsidP="00C10746">
            <w:pPr>
              <w:pStyle w:val="Proposal"/>
              <w:numPr>
                <w:ilvl w:val="0"/>
                <w:numId w:val="0"/>
              </w:numPr>
              <w:spacing w:after="0"/>
              <w:ind w:leftChars="-1" w:left="-2"/>
              <w:rPr>
                <w:rFonts w:eastAsiaTheme="minorEastAsia"/>
                <w:b w:val="0"/>
                <w:lang w:eastAsia="zh-CN"/>
              </w:rPr>
            </w:pPr>
            <w:r>
              <w:rPr>
                <w:rFonts w:eastAsiaTheme="minorEastAsia" w:hint="eastAsia"/>
                <w:b w:val="0"/>
                <w:lang w:eastAsia="zh-CN"/>
              </w:rPr>
              <w:t>R</w:t>
            </w:r>
            <w:r>
              <w:rPr>
                <w:rFonts w:eastAsiaTheme="minorEastAsia"/>
                <w:b w:val="0"/>
                <w:lang w:eastAsia="zh-CN"/>
              </w:rPr>
              <w:t>AN3#117bis agreements:</w:t>
            </w:r>
          </w:p>
          <w:p w14:paraId="26AD5C6A" w14:textId="77777777" w:rsidR="00C10746" w:rsidRPr="00F209CD" w:rsidRDefault="00C10746" w:rsidP="00C10746">
            <w:pPr>
              <w:spacing w:before="120" w:after="0"/>
              <w:rPr>
                <w:rFonts w:ascii="Calibri" w:hAnsi="Calibri" w:cs="Calibri"/>
                <w:b/>
                <w:bCs/>
                <w:color w:val="008000"/>
                <w:sz w:val="18"/>
              </w:rPr>
            </w:pPr>
            <w:r w:rsidRPr="00F209CD">
              <w:rPr>
                <w:rFonts w:ascii="Calibri" w:hAnsi="Calibri" w:cs="Calibri"/>
                <w:b/>
                <w:bCs/>
                <w:color w:val="008000"/>
                <w:sz w:val="18"/>
              </w:rPr>
              <w:t xml:space="preserve">Turn into an agreement the WA stating that, if </w:t>
            </w:r>
            <w:proofErr w:type="spellStart"/>
            <w:r w:rsidRPr="00F209CD">
              <w:rPr>
                <w:rFonts w:ascii="Calibri" w:hAnsi="Calibri" w:cs="Calibri"/>
                <w:b/>
                <w:bCs/>
                <w:color w:val="008000"/>
                <w:sz w:val="18"/>
              </w:rPr>
              <w:t>QoE</w:t>
            </w:r>
            <w:proofErr w:type="spellEnd"/>
            <w:r w:rsidRPr="00F209CD">
              <w:rPr>
                <w:rFonts w:ascii="Calibri" w:hAnsi="Calibri" w:cs="Calibri"/>
                <w:b/>
                <w:bCs/>
                <w:color w:val="008000"/>
                <w:sz w:val="18"/>
              </w:rPr>
              <w:t xml:space="preserve"> reports are received by the SN, the SN can forward the </w:t>
            </w:r>
            <w:proofErr w:type="spellStart"/>
            <w:r w:rsidRPr="00F209CD">
              <w:rPr>
                <w:rFonts w:ascii="Calibri" w:hAnsi="Calibri" w:cs="Calibri"/>
                <w:b/>
                <w:bCs/>
                <w:color w:val="008000"/>
                <w:sz w:val="18"/>
              </w:rPr>
              <w:t>QoE</w:t>
            </w:r>
            <w:proofErr w:type="spellEnd"/>
            <w:r w:rsidRPr="00F209CD">
              <w:rPr>
                <w:rFonts w:ascii="Calibri" w:hAnsi="Calibri" w:cs="Calibri"/>
                <w:b/>
                <w:bCs/>
                <w:color w:val="008000"/>
                <w:sz w:val="18"/>
              </w:rPr>
              <w:t xml:space="preserve"> reports to MCE directly.</w:t>
            </w:r>
          </w:p>
          <w:p w14:paraId="63BF0E1F" w14:textId="77777777" w:rsidR="00C10746" w:rsidRPr="00F209CD" w:rsidRDefault="00C10746" w:rsidP="00C10746">
            <w:pPr>
              <w:spacing w:before="120" w:after="0"/>
              <w:rPr>
                <w:rFonts w:ascii="Calibri" w:eastAsia="等线" w:hAnsi="Calibri" w:cs="Calibri"/>
                <w:b/>
                <w:bCs/>
                <w:color w:val="008000"/>
                <w:sz w:val="18"/>
              </w:rPr>
            </w:pPr>
            <w:r w:rsidRPr="00F209CD">
              <w:rPr>
                <w:rFonts w:ascii="Calibri" w:eastAsia="等线" w:hAnsi="Calibri" w:cs="Calibri"/>
                <w:b/>
                <w:bCs/>
                <w:color w:val="008000"/>
                <w:sz w:val="18"/>
              </w:rPr>
              <w:t xml:space="preserve">If a node has configured the UE with </w:t>
            </w:r>
            <w:proofErr w:type="spellStart"/>
            <w:r w:rsidRPr="00F209CD">
              <w:rPr>
                <w:rFonts w:ascii="Calibri" w:eastAsia="等线" w:hAnsi="Calibri" w:cs="Calibri"/>
                <w:b/>
                <w:bCs/>
                <w:color w:val="008000"/>
                <w:sz w:val="18"/>
              </w:rPr>
              <w:t>QoE</w:t>
            </w:r>
            <w:proofErr w:type="spellEnd"/>
            <w:r w:rsidRPr="00F209CD">
              <w:rPr>
                <w:rFonts w:ascii="Calibri" w:eastAsia="等线" w:hAnsi="Calibri" w:cs="Calibri"/>
                <w:b/>
                <w:bCs/>
                <w:color w:val="008000"/>
                <w:sz w:val="18"/>
              </w:rPr>
              <w:t xml:space="preserve"> measurements, and the other node is receiving the </w:t>
            </w:r>
            <w:proofErr w:type="spellStart"/>
            <w:r w:rsidRPr="00F209CD">
              <w:rPr>
                <w:rFonts w:ascii="Calibri" w:eastAsia="等线" w:hAnsi="Calibri" w:cs="Calibri"/>
                <w:b/>
                <w:bCs/>
                <w:color w:val="008000"/>
                <w:sz w:val="18"/>
              </w:rPr>
              <w:t>QoE</w:t>
            </w:r>
            <w:proofErr w:type="spellEnd"/>
            <w:r w:rsidRPr="00F209CD">
              <w:rPr>
                <w:rFonts w:ascii="Calibri" w:eastAsia="等线" w:hAnsi="Calibri" w:cs="Calibri"/>
                <w:b/>
                <w:bCs/>
                <w:color w:val="008000"/>
                <w:sz w:val="18"/>
              </w:rPr>
              <w:t xml:space="preserve"> reports from the UE and forwarding them directly to the MCE, then:</w:t>
            </w:r>
          </w:p>
          <w:p w14:paraId="338DB446" w14:textId="77777777" w:rsidR="00C10746" w:rsidRPr="00F209CD" w:rsidRDefault="00C10746" w:rsidP="00C10746">
            <w:pPr>
              <w:spacing w:before="120" w:after="0"/>
              <w:rPr>
                <w:rFonts w:ascii="Calibri" w:eastAsia="等线" w:hAnsi="Calibri" w:cs="Calibri"/>
                <w:b/>
                <w:bCs/>
                <w:color w:val="008000"/>
                <w:sz w:val="18"/>
              </w:rPr>
            </w:pPr>
            <w:r w:rsidRPr="00F209CD">
              <w:rPr>
                <w:rFonts w:ascii="Calibri" w:eastAsia="等线" w:hAnsi="Calibri" w:cs="Calibri"/>
                <w:b/>
                <w:bCs/>
                <w:color w:val="008000"/>
                <w:sz w:val="18"/>
              </w:rPr>
              <w:t xml:space="preserve">The node that has configured the UE with </w:t>
            </w:r>
            <w:proofErr w:type="spellStart"/>
            <w:r w:rsidRPr="00F209CD">
              <w:rPr>
                <w:rFonts w:ascii="Calibri" w:eastAsia="等线" w:hAnsi="Calibri" w:cs="Calibri"/>
                <w:b/>
                <w:bCs/>
                <w:color w:val="008000"/>
                <w:sz w:val="18"/>
              </w:rPr>
              <w:t>QoE</w:t>
            </w:r>
            <w:proofErr w:type="spellEnd"/>
            <w:r w:rsidRPr="00F209CD">
              <w:rPr>
                <w:rFonts w:ascii="Calibri" w:eastAsia="等线" w:hAnsi="Calibri" w:cs="Calibri"/>
                <w:b/>
                <w:bCs/>
                <w:color w:val="008000"/>
                <w:sz w:val="18"/>
              </w:rPr>
              <w:t xml:space="preserve"> measurements should indicate the </w:t>
            </w:r>
            <w:proofErr w:type="spellStart"/>
            <w:r w:rsidRPr="00F209CD">
              <w:rPr>
                <w:rFonts w:ascii="Calibri" w:eastAsia="等线" w:hAnsi="Calibri" w:cs="Calibri"/>
                <w:b/>
                <w:bCs/>
                <w:color w:val="008000"/>
                <w:sz w:val="18"/>
              </w:rPr>
              <w:t>QoE</w:t>
            </w:r>
            <w:proofErr w:type="spellEnd"/>
            <w:r w:rsidRPr="00F209CD">
              <w:rPr>
                <w:rFonts w:ascii="Calibri" w:eastAsia="等线" w:hAnsi="Calibri" w:cs="Calibri"/>
                <w:b/>
                <w:bCs/>
                <w:color w:val="008000"/>
                <w:sz w:val="18"/>
              </w:rPr>
              <w:t xml:space="preserve"> reference to the node that receives the reports and forwards them directly to MCE.</w:t>
            </w:r>
          </w:p>
          <w:p w14:paraId="5E49A251" w14:textId="77777777" w:rsidR="00C10746" w:rsidRDefault="00C10746" w:rsidP="00C10746">
            <w:pPr>
              <w:spacing w:before="120" w:after="0"/>
              <w:rPr>
                <w:rFonts w:ascii="Calibri" w:eastAsia="等线" w:hAnsi="Calibri" w:cs="Calibri"/>
                <w:b/>
                <w:bCs/>
                <w:color w:val="0000FF"/>
                <w:sz w:val="18"/>
              </w:rPr>
            </w:pPr>
            <w:r w:rsidRPr="00F209CD">
              <w:rPr>
                <w:rFonts w:ascii="Calibri" w:eastAsia="等线" w:hAnsi="Calibri" w:cs="Calibri"/>
                <w:b/>
                <w:bCs/>
                <w:color w:val="0000FF"/>
                <w:sz w:val="18"/>
              </w:rPr>
              <w:t>Indication of MCE IP address is FFS</w:t>
            </w:r>
          </w:p>
          <w:p w14:paraId="49E4E2CE" w14:textId="77777777" w:rsidR="00C10746" w:rsidRDefault="00C10746" w:rsidP="00C10746">
            <w:pPr>
              <w:spacing w:before="120" w:after="0"/>
              <w:rPr>
                <w:rFonts w:ascii="Calibri" w:eastAsia="等线" w:hAnsi="Calibri" w:cs="Calibri"/>
                <w:b/>
                <w:bCs/>
                <w:color w:val="0000FF"/>
                <w:sz w:val="18"/>
              </w:rPr>
            </w:pPr>
          </w:p>
          <w:p w14:paraId="1386786E" w14:textId="1E5E3B39" w:rsidR="00C10746" w:rsidRDefault="00C10746" w:rsidP="00C10746">
            <w:pPr>
              <w:pStyle w:val="Proposal"/>
              <w:numPr>
                <w:ilvl w:val="0"/>
                <w:numId w:val="0"/>
              </w:numPr>
              <w:spacing w:after="0"/>
              <w:ind w:leftChars="-1" w:left="-2"/>
              <w:rPr>
                <w:rFonts w:eastAsiaTheme="minorEastAsia"/>
                <w:b w:val="0"/>
                <w:lang w:eastAsia="zh-CN"/>
              </w:rPr>
            </w:pPr>
            <w:r>
              <w:rPr>
                <w:rFonts w:eastAsiaTheme="minorEastAsia" w:hint="eastAsia"/>
                <w:b w:val="0"/>
                <w:lang w:eastAsia="zh-CN"/>
              </w:rPr>
              <w:t>R</w:t>
            </w:r>
            <w:r>
              <w:rPr>
                <w:rFonts w:eastAsiaTheme="minorEastAsia"/>
                <w:b w:val="0"/>
                <w:lang w:eastAsia="zh-CN"/>
              </w:rPr>
              <w:t>AN3#118 agreements:</w:t>
            </w:r>
          </w:p>
          <w:p w14:paraId="33BFC1D9" w14:textId="62F2F999" w:rsidR="00C10746" w:rsidRPr="00C10746" w:rsidRDefault="00C10746" w:rsidP="008D5952">
            <w:pPr>
              <w:pStyle w:val="15"/>
              <w:numPr>
                <w:ilvl w:val="0"/>
                <w:numId w:val="14"/>
              </w:numPr>
              <w:overflowPunct w:val="0"/>
              <w:autoSpaceDE w:val="0"/>
              <w:adjustRightInd w:val="0"/>
              <w:spacing w:after="120"/>
              <w:jc w:val="both"/>
              <w:textAlignment w:val="baseline"/>
              <w:rPr>
                <w:rFonts w:ascii="Calibri" w:hAnsi="Calibri" w:cs="Calibri"/>
                <w:b/>
                <w:color w:val="0000FF"/>
                <w:sz w:val="18"/>
              </w:rPr>
            </w:pPr>
            <w:r w:rsidRPr="00B924F0">
              <w:rPr>
                <w:rFonts w:ascii="Calibri" w:hAnsi="Calibri" w:cs="Calibri"/>
                <w:b/>
                <w:color w:val="008000"/>
                <w:sz w:val="18"/>
              </w:rPr>
              <w:t xml:space="preserve">When MN configures a UE with m-based </w:t>
            </w:r>
            <w:proofErr w:type="spellStart"/>
            <w:r w:rsidRPr="00B924F0">
              <w:rPr>
                <w:rFonts w:ascii="Calibri" w:hAnsi="Calibri" w:cs="Calibri"/>
                <w:b/>
                <w:color w:val="008000"/>
                <w:sz w:val="18"/>
              </w:rPr>
              <w:t>QoE</w:t>
            </w:r>
            <w:proofErr w:type="spellEnd"/>
            <w:r w:rsidRPr="00B924F0">
              <w:rPr>
                <w:rFonts w:ascii="Calibri" w:hAnsi="Calibri" w:cs="Calibri"/>
                <w:b/>
                <w:color w:val="008000"/>
                <w:sz w:val="18"/>
              </w:rPr>
              <w:t xml:space="preserve">, it may indicate to SN: the </w:t>
            </w:r>
            <w:proofErr w:type="spellStart"/>
            <w:r w:rsidRPr="00B924F0">
              <w:rPr>
                <w:rFonts w:ascii="Calibri" w:hAnsi="Calibri" w:cs="Calibri"/>
                <w:b/>
                <w:color w:val="008000"/>
                <w:sz w:val="18"/>
              </w:rPr>
              <w:t>QoE</w:t>
            </w:r>
            <w:proofErr w:type="spellEnd"/>
            <w:r w:rsidRPr="00B924F0">
              <w:rPr>
                <w:rFonts w:ascii="Calibri" w:hAnsi="Calibri" w:cs="Calibri"/>
                <w:b/>
                <w:color w:val="008000"/>
                <w:sz w:val="18"/>
              </w:rPr>
              <w:t xml:space="preserve"> Reference, the MCE IP address. </w:t>
            </w:r>
            <w:r w:rsidRPr="00B924F0">
              <w:rPr>
                <w:rFonts w:ascii="Calibri" w:hAnsi="Calibri" w:cs="Calibri"/>
                <w:b/>
                <w:color w:val="0000FF"/>
                <w:sz w:val="18"/>
              </w:rPr>
              <w:t xml:space="preserve">FFS for other information (e.g., RRC ID) </w:t>
            </w:r>
          </w:p>
        </w:tc>
      </w:tr>
    </w:tbl>
    <w:p w14:paraId="243CA253" w14:textId="77777777" w:rsidR="00C10746" w:rsidRDefault="00C10746" w:rsidP="0079464E">
      <w:pPr>
        <w:pStyle w:val="Proposal"/>
        <w:numPr>
          <w:ilvl w:val="0"/>
          <w:numId w:val="0"/>
        </w:numPr>
        <w:spacing w:after="0"/>
        <w:ind w:leftChars="-1" w:left="-2"/>
        <w:rPr>
          <w:rFonts w:eastAsiaTheme="minorEastAsia"/>
          <w:b w:val="0"/>
          <w:lang w:eastAsia="zh-CN"/>
        </w:rPr>
      </w:pPr>
    </w:p>
    <w:p w14:paraId="5A0F1591" w14:textId="02147C3E" w:rsidR="0079464E" w:rsidRPr="006360E3" w:rsidRDefault="005B6EEE" w:rsidP="006360E3">
      <w:pPr>
        <w:pStyle w:val="Proposal"/>
        <w:numPr>
          <w:ilvl w:val="0"/>
          <w:numId w:val="0"/>
        </w:numPr>
        <w:ind w:leftChars="-1" w:left="-2" w:firstLine="1"/>
        <w:rPr>
          <w:rFonts w:eastAsia="等线"/>
          <w:b w:val="0"/>
          <w:lang w:eastAsia="zh-CN"/>
        </w:rPr>
      </w:pPr>
      <w:r w:rsidRPr="006360E3">
        <w:rPr>
          <w:rFonts w:eastAsia="等线" w:hint="eastAsia"/>
          <w:b w:val="0"/>
          <w:lang w:eastAsia="zh-CN"/>
        </w:rPr>
        <w:t>A</w:t>
      </w:r>
      <w:r w:rsidRPr="006360E3">
        <w:rPr>
          <w:rFonts w:eastAsia="等线"/>
          <w:b w:val="0"/>
          <w:lang w:eastAsia="zh-CN"/>
        </w:rPr>
        <w:t>ccording to the above proposals, MN and SN will configure different RRC I</w:t>
      </w:r>
      <w:r w:rsidR="00747556" w:rsidRPr="006360E3">
        <w:rPr>
          <w:rFonts w:eastAsia="等线"/>
          <w:b w:val="0"/>
          <w:lang w:eastAsia="zh-CN"/>
        </w:rPr>
        <w:t xml:space="preserve">Ds for the same UE. In the </w:t>
      </w:r>
      <w:proofErr w:type="spellStart"/>
      <w:r w:rsidR="00747556" w:rsidRPr="006360E3">
        <w:rPr>
          <w:rFonts w:eastAsia="等线"/>
          <w:b w:val="0"/>
          <w:lang w:eastAsia="zh-CN"/>
        </w:rPr>
        <w:t>QoE</w:t>
      </w:r>
      <w:proofErr w:type="spellEnd"/>
      <w:r w:rsidR="00747556" w:rsidRPr="006360E3">
        <w:rPr>
          <w:rFonts w:eastAsia="等线"/>
          <w:b w:val="0"/>
          <w:lang w:eastAsia="zh-CN"/>
        </w:rPr>
        <w:t xml:space="preserve"> reporting, UE sends the RRC ID with the </w:t>
      </w:r>
      <w:proofErr w:type="spellStart"/>
      <w:r w:rsidR="00747556" w:rsidRPr="006360E3">
        <w:rPr>
          <w:rFonts w:eastAsia="等线"/>
          <w:b w:val="0"/>
          <w:lang w:eastAsia="zh-CN"/>
        </w:rPr>
        <w:t>QoE</w:t>
      </w:r>
      <w:proofErr w:type="spellEnd"/>
      <w:r w:rsidR="00747556" w:rsidRPr="006360E3">
        <w:rPr>
          <w:rFonts w:eastAsia="等线"/>
          <w:b w:val="0"/>
          <w:lang w:eastAsia="zh-CN"/>
        </w:rPr>
        <w:t xml:space="preserve"> results. The network needs to </w:t>
      </w:r>
      <w:r w:rsidR="001F017D" w:rsidRPr="006360E3">
        <w:rPr>
          <w:rFonts w:eastAsia="等线"/>
          <w:b w:val="0"/>
          <w:lang w:eastAsia="zh-CN"/>
        </w:rPr>
        <w:t xml:space="preserve">corelate </w:t>
      </w:r>
      <w:r w:rsidR="00747556" w:rsidRPr="006360E3">
        <w:rPr>
          <w:rFonts w:eastAsia="等线"/>
          <w:b w:val="0"/>
          <w:lang w:eastAsia="zh-CN"/>
        </w:rPr>
        <w:t xml:space="preserve">the </w:t>
      </w:r>
      <w:proofErr w:type="spellStart"/>
      <w:r w:rsidR="00747556" w:rsidRPr="006360E3">
        <w:rPr>
          <w:rFonts w:eastAsia="等线"/>
          <w:b w:val="0"/>
          <w:lang w:eastAsia="zh-CN"/>
        </w:rPr>
        <w:t>RRC</w:t>
      </w:r>
      <w:proofErr w:type="spellEnd"/>
      <w:r w:rsidR="00747556" w:rsidRPr="006360E3">
        <w:rPr>
          <w:rFonts w:eastAsia="等线"/>
          <w:b w:val="0"/>
          <w:lang w:eastAsia="zh-CN"/>
        </w:rPr>
        <w:t xml:space="preserve"> ID </w:t>
      </w:r>
      <w:r w:rsidR="001F017D" w:rsidRPr="006360E3">
        <w:rPr>
          <w:rFonts w:eastAsia="等线"/>
          <w:b w:val="0"/>
          <w:lang w:eastAsia="zh-CN"/>
        </w:rPr>
        <w:t>with</w:t>
      </w:r>
      <w:r w:rsidR="00747556" w:rsidRPr="006360E3">
        <w:rPr>
          <w:rFonts w:eastAsia="等线"/>
          <w:b w:val="0"/>
          <w:lang w:eastAsia="zh-CN"/>
        </w:rPr>
        <w:t xml:space="preserve"> the </w:t>
      </w:r>
      <w:proofErr w:type="spellStart"/>
      <w:r w:rsidR="00747556" w:rsidRPr="006360E3">
        <w:rPr>
          <w:rFonts w:eastAsia="等线"/>
          <w:b w:val="0"/>
          <w:lang w:eastAsia="zh-CN"/>
        </w:rPr>
        <w:t>QoE</w:t>
      </w:r>
      <w:proofErr w:type="spellEnd"/>
      <w:r w:rsidR="00747556" w:rsidRPr="006360E3">
        <w:rPr>
          <w:rFonts w:eastAsia="等线"/>
          <w:b w:val="0"/>
          <w:lang w:eastAsia="zh-CN"/>
        </w:rPr>
        <w:t xml:space="preserve"> reference of the </w:t>
      </w:r>
      <w:proofErr w:type="spellStart"/>
      <w:r w:rsidR="00747556" w:rsidRPr="006360E3">
        <w:rPr>
          <w:rFonts w:eastAsia="等线"/>
          <w:b w:val="0"/>
          <w:lang w:eastAsia="zh-CN"/>
        </w:rPr>
        <w:t>QoE</w:t>
      </w:r>
      <w:proofErr w:type="spellEnd"/>
      <w:r w:rsidR="00747556" w:rsidRPr="006360E3">
        <w:rPr>
          <w:rFonts w:eastAsia="等线"/>
          <w:b w:val="0"/>
          <w:lang w:eastAsia="zh-CN"/>
        </w:rPr>
        <w:t xml:space="preserve"> results. </w:t>
      </w:r>
      <w:proofErr w:type="gramStart"/>
      <w:r w:rsidR="00747556" w:rsidRPr="006360E3">
        <w:rPr>
          <w:rFonts w:eastAsia="等线"/>
          <w:b w:val="0"/>
          <w:lang w:eastAsia="zh-CN"/>
        </w:rPr>
        <w:t>Therefore</w:t>
      </w:r>
      <w:proofErr w:type="gramEnd"/>
      <w:r w:rsidR="00747556" w:rsidRPr="006360E3">
        <w:rPr>
          <w:rFonts w:eastAsia="等线"/>
          <w:b w:val="0"/>
          <w:lang w:eastAsia="zh-CN"/>
        </w:rPr>
        <w:t xml:space="preserve"> MN need</w:t>
      </w:r>
      <w:r w:rsidR="001F017D" w:rsidRPr="006360E3">
        <w:rPr>
          <w:rFonts w:eastAsia="等线"/>
          <w:b w:val="0"/>
          <w:lang w:eastAsia="zh-CN"/>
        </w:rPr>
        <w:t>s</w:t>
      </w:r>
      <w:r w:rsidR="00747556" w:rsidRPr="006360E3">
        <w:rPr>
          <w:rFonts w:eastAsia="等线"/>
          <w:b w:val="0"/>
          <w:lang w:eastAsia="zh-CN"/>
        </w:rPr>
        <w:t xml:space="preserve"> to indicate the RRC ID to SN. Then SN can know the </w:t>
      </w:r>
      <w:proofErr w:type="spellStart"/>
      <w:r w:rsidR="00747556" w:rsidRPr="006360E3">
        <w:rPr>
          <w:rFonts w:eastAsia="等线"/>
          <w:b w:val="0"/>
          <w:lang w:eastAsia="zh-CN"/>
        </w:rPr>
        <w:t>QoE</w:t>
      </w:r>
      <w:proofErr w:type="spellEnd"/>
      <w:r w:rsidR="00747556" w:rsidRPr="006360E3">
        <w:rPr>
          <w:rFonts w:eastAsia="等线"/>
          <w:b w:val="0"/>
          <w:lang w:eastAsia="zh-CN"/>
        </w:rPr>
        <w:t xml:space="preserve"> reference based on the RRC ID received from UE.</w:t>
      </w:r>
    </w:p>
    <w:p w14:paraId="0FBB54EA" w14:textId="36894211" w:rsidR="0079464E" w:rsidRPr="006360E3" w:rsidRDefault="000823FC" w:rsidP="006360E3">
      <w:pPr>
        <w:pStyle w:val="Proposal"/>
        <w:numPr>
          <w:ilvl w:val="0"/>
          <w:numId w:val="0"/>
        </w:numPr>
        <w:tabs>
          <w:tab w:val="clear" w:pos="1560"/>
        </w:tabs>
        <w:rPr>
          <w:rFonts w:eastAsia="宋体"/>
          <w:lang w:eastAsia="zh-CN"/>
        </w:rPr>
      </w:pPr>
      <w:r>
        <w:rPr>
          <w:rFonts w:eastAsia="宋体"/>
          <w:lang w:eastAsia="zh-CN"/>
        </w:rPr>
        <w:t xml:space="preserve">Proposal 6: </w:t>
      </w:r>
      <w:r w:rsidR="0079464E" w:rsidRPr="006360E3">
        <w:rPr>
          <w:rFonts w:eastAsia="宋体"/>
          <w:lang w:eastAsia="zh-CN"/>
        </w:rPr>
        <w:t xml:space="preserve">If a node has configured the UE with </w:t>
      </w:r>
      <w:proofErr w:type="spellStart"/>
      <w:r w:rsidR="0079464E" w:rsidRPr="006360E3">
        <w:rPr>
          <w:rFonts w:eastAsia="宋体"/>
          <w:lang w:eastAsia="zh-CN"/>
        </w:rPr>
        <w:t>QoE</w:t>
      </w:r>
      <w:proofErr w:type="spellEnd"/>
      <w:r w:rsidR="0079464E" w:rsidRPr="006360E3">
        <w:rPr>
          <w:rFonts w:eastAsia="宋体"/>
          <w:lang w:eastAsia="zh-CN"/>
        </w:rPr>
        <w:t xml:space="preserve"> measurements, considering the case that the peer node may receive the </w:t>
      </w:r>
      <w:proofErr w:type="spellStart"/>
      <w:r w:rsidR="0079464E" w:rsidRPr="006360E3">
        <w:rPr>
          <w:rFonts w:eastAsia="宋体"/>
          <w:lang w:eastAsia="zh-CN"/>
        </w:rPr>
        <w:t>QoE</w:t>
      </w:r>
      <w:proofErr w:type="spellEnd"/>
      <w:r w:rsidR="0079464E" w:rsidRPr="006360E3">
        <w:rPr>
          <w:rFonts w:eastAsia="宋体"/>
          <w:lang w:eastAsia="zh-CN"/>
        </w:rPr>
        <w:t xml:space="preserve"> reports from the UE and forwarding them directly to the MCE, the node that has configured the UE with </w:t>
      </w:r>
      <w:proofErr w:type="spellStart"/>
      <w:r w:rsidR="0079464E" w:rsidRPr="006360E3">
        <w:rPr>
          <w:rFonts w:eastAsia="宋体"/>
          <w:lang w:eastAsia="zh-CN"/>
        </w:rPr>
        <w:t>QoE</w:t>
      </w:r>
      <w:proofErr w:type="spellEnd"/>
      <w:r w:rsidR="0079464E" w:rsidRPr="006360E3">
        <w:rPr>
          <w:rFonts w:eastAsia="宋体"/>
          <w:lang w:eastAsia="zh-CN"/>
        </w:rPr>
        <w:t xml:space="preserve"> measurements should indicate the </w:t>
      </w:r>
      <w:r w:rsidR="00C10746" w:rsidRPr="006360E3">
        <w:rPr>
          <w:rFonts w:eastAsia="宋体"/>
          <w:lang w:eastAsia="zh-CN"/>
        </w:rPr>
        <w:t>RRC ID</w:t>
      </w:r>
      <w:r w:rsidR="0079464E" w:rsidRPr="006360E3">
        <w:rPr>
          <w:rFonts w:eastAsia="宋体"/>
          <w:lang w:eastAsia="zh-CN"/>
        </w:rPr>
        <w:t xml:space="preserve"> to the peer node.</w:t>
      </w:r>
    </w:p>
    <w:p w14:paraId="20B54471" w14:textId="77777777" w:rsidR="0079464E" w:rsidRPr="00041426" w:rsidRDefault="0079464E" w:rsidP="0079464E">
      <w:pPr>
        <w:pStyle w:val="Proposal"/>
        <w:numPr>
          <w:ilvl w:val="0"/>
          <w:numId w:val="0"/>
        </w:numPr>
        <w:ind w:leftChars="-1" w:left="-2" w:firstLine="1"/>
        <w:rPr>
          <w:rFonts w:eastAsia="等线"/>
          <w:b w:val="0"/>
          <w:lang w:eastAsia="zh-CN"/>
        </w:rPr>
      </w:pPr>
      <w:r w:rsidRPr="00041426">
        <w:rPr>
          <w:rFonts w:eastAsia="等线" w:hint="eastAsia"/>
          <w:b w:val="0"/>
          <w:lang w:eastAsia="zh-CN"/>
        </w:rPr>
        <w:t>T</w:t>
      </w:r>
      <w:r w:rsidRPr="00041426">
        <w:rPr>
          <w:rFonts w:eastAsia="等线"/>
          <w:b w:val="0"/>
          <w:lang w:eastAsia="zh-CN"/>
        </w:rPr>
        <w:t xml:space="preserve">he </w:t>
      </w:r>
      <w:r>
        <w:rPr>
          <w:rFonts w:eastAsia="等线"/>
          <w:b w:val="0"/>
          <w:lang w:eastAsia="zh-CN"/>
        </w:rPr>
        <w:t xml:space="preserve">next issue is about which node to send switch command and how to send, for which we already had the following agreements: </w:t>
      </w:r>
    </w:p>
    <w:p w14:paraId="650F55B3" w14:textId="77777777" w:rsidR="0079464E" w:rsidRDefault="0079464E" w:rsidP="0079464E">
      <w:pPr>
        <w:pStyle w:val="Proposal"/>
        <w:numPr>
          <w:ilvl w:val="0"/>
          <w:numId w:val="0"/>
        </w:numPr>
        <w:ind w:leftChars="-1" w:left="-2" w:firstLine="1"/>
        <w:rPr>
          <w:rFonts w:eastAsia="等线"/>
          <w:lang w:eastAsia="zh-CN"/>
        </w:rPr>
      </w:pPr>
      <w:r w:rsidRPr="009842EF">
        <w:rPr>
          <w:rFonts w:ascii="Calibri" w:eastAsia="MS Mincho" w:hAnsi="Calibri" w:cs="Calibri"/>
          <w:bCs/>
          <w:color w:val="008000"/>
          <w:sz w:val="18"/>
          <w:lang w:val="en-US" w:eastAsia="zh-CN"/>
        </w:rPr>
        <w:t>In DC, the UE switches the reporting leg based on indication from network, FFS on implicit or explicit way.</w:t>
      </w:r>
    </w:p>
    <w:p w14:paraId="1857AC24" w14:textId="77777777" w:rsidR="0079464E" w:rsidRPr="00F209CD" w:rsidRDefault="0079464E" w:rsidP="0079464E">
      <w:pPr>
        <w:spacing w:after="0"/>
        <w:rPr>
          <w:rFonts w:ascii="Calibri" w:hAnsi="Calibri" w:cs="Calibri"/>
          <w:b/>
          <w:bCs/>
          <w:color w:val="008000"/>
          <w:sz w:val="18"/>
        </w:rPr>
      </w:pPr>
      <w:r w:rsidRPr="00F209CD">
        <w:rPr>
          <w:rFonts w:ascii="Calibri" w:hAnsi="Calibri" w:cs="Calibri"/>
          <w:b/>
          <w:bCs/>
          <w:color w:val="008000"/>
          <w:sz w:val="18"/>
        </w:rPr>
        <w:t>RAN3 should discuss which node can command the UE to switch the reporting leg.</w:t>
      </w:r>
    </w:p>
    <w:p w14:paraId="76739B12" w14:textId="580BE3FB" w:rsidR="0079464E" w:rsidRDefault="0079464E" w:rsidP="0079464E">
      <w:pPr>
        <w:pStyle w:val="Proposal"/>
        <w:numPr>
          <w:ilvl w:val="0"/>
          <w:numId w:val="0"/>
        </w:numPr>
        <w:ind w:leftChars="-1" w:left="-2" w:firstLine="1"/>
        <w:rPr>
          <w:rFonts w:eastAsiaTheme="minorEastAsia"/>
          <w:b w:val="0"/>
          <w:lang w:eastAsia="zh-CN"/>
        </w:rPr>
      </w:pPr>
      <w:r>
        <w:rPr>
          <w:rFonts w:eastAsiaTheme="minorEastAsia" w:hint="eastAsia"/>
          <w:b w:val="0"/>
          <w:lang w:eastAsia="zh-CN"/>
        </w:rPr>
        <w:t>I</w:t>
      </w:r>
      <w:r>
        <w:rPr>
          <w:rFonts w:eastAsiaTheme="minorEastAsia"/>
          <w:b w:val="0"/>
          <w:lang w:eastAsia="zh-CN"/>
        </w:rPr>
        <w:t xml:space="preserve">n our understanding, before the switch, there is coordination between MN and SN. </w:t>
      </w:r>
      <w:r w:rsidR="00747556">
        <w:rPr>
          <w:rFonts w:eastAsiaTheme="minorEastAsia"/>
          <w:b w:val="0"/>
          <w:lang w:eastAsia="zh-CN"/>
        </w:rPr>
        <w:t xml:space="preserve">The motivation of leg switch is to reduce the </w:t>
      </w:r>
      <w:proofErr w:type="spellStart"/>
      <w:r w:rsidR="00747556">
        <w:rPr>
          <w:rFonts w:eastAsiaTheme="minorEastAsia"/>
          <w:b w:val="0"/>
          <w:lang w:eastAsia="zh-CN"/>
        </w:rPr>
        <w:t>Uu</w:t>
      </w:r>
      <w:proofErr w:type="spellEnd"/>
      <w:r w:rsidR="00747556">
        <w:rPr>
          <w:rFonts w:eastAsiaTheme="minorEastAsia"/>
          <w:b w:val="0"/>
          <w:lang w:eastAsia="zh-CN"/>
        </w:rPr>
        <w:t xml:space="preserve"> overload of one leg. </w:t>
      </w:r>
      <w:r>
        <w:rPr>
          <w:rFonts w:eastAsiaTheme="minorEastAsia"/>
          <w:b w:val="0"/>
          <w:lang w:eastAsia="zh-CN"/>
        </w:rPr>
        <w:t xml:space="preserve">In SON, both MN and SN can know the load of each other. Therefore, both nodes can trigger the switch request. For the switch, the network needs to send UE the </w:t>
      </w:r>
      <w:proofErr w:type="spellStart"/>
      <w:r>
        <w:rPr>
          <w:rFonts w:eastAsiaTheme="minorEastAsia"/>
          <w:b w:val="0"/>
          <w:lang w:eastAsia="zh-CN"/>
        </w:rPr>
        <w:t>QoE</w:t>
      </w:r>
      <w:proofErr w:type="spellEnd"/>
      <w:r>
        <w:rPr>
          <w:rFonts w:eastAsiaTheme="minorEastAsia"/>
          <w:b w:val="0"/>
          <w:lang w:eastAsia="zh-CN"/>
        </w:rPr>
        <w:t xml:space="preserve"> measurement ID, i.e. the </w:t>
      </w:r>
      <w:proofErr w:type="spellStart"/>
      <w:r w:rsidRPr="000A76BD">
        <w:rPr>
          <w:rFonts w:eastAsiaTheme="minorEastAsia"/>
          <w:b w:val="0"/>
          <w:lang w:eastAsia="zh-CN"/>
        </w:rPr>
        <w:t>measConfigApplayerId</w:t>
      </w:r>
      <w:proofErr w:type="spellEnd"/>
      <w:r>
        <w:rPr>
          <w:rFonts w:eastAsiaTheme="minorEastAsia"/>
          <w:b w:val="0"/>
          <w:lang w:eastAsia="zh-CN"/>
        </w:rPr>
        <w:t>,</w:t>
      </w:r>
      <w:r w:rsidRPr="000A76BD">
        <w:rPr>
          <w:rFonts w:eastAsiaTheme="minorEastAsia"/>
          <w:b w:val="0"/>
          <w:lang w:eastAsia="zh-CN"/>
        </w:rPr>
        <w:t xml:space="preserve"> </w:t>
      </w:r>
      <w:r>
        <w:rPr>
          <w:rFonts w:eastAsiaTheme="minorEastAsia"/>
          <w:b w:val="0"/>
          <w:lang w:eastAsia="zh-CN"/>
        </w:rPr>
        <w:t xml:space="preserve">to indicate the reporting leg of corresponding </w:t>
      </w:r>
      <w:proofErr w:type="spellStart"/>
      <w:r>
        <w:rPr>
          <w:rFonts w:eastAsiaTheme="minorEastAsia"/>
          <w:b w:val="0"/>
          <w:lang w:eastAsia="zh-CN"/>
        </w:rPr>
        <w:t>QoE</w:t>
      </w:r>
      <w:proofErr w:type="spellEnd"/>
      <w:r>
        <w:rPr>
          <w:rFonts w:eastAsiaTheme="minorEastAsia"/>
          <w:b w:val="0"/>
          <w:lang w:eastAsia="zh-CN"/>
        </w:rPr>
        <w:t xml:space="preserve"> measurement result will be switched. The </w:t>
      </w:r>
      <w:proofErr w:type="spellStart"/>
      <w:r w:rsidRPr="000A76BD">
        <w:rPr>
          <w:rFonts w:eastAsiaTheme="minorEastAsia"/>
          <w:b w:val="0"/>
          <w:lang w:eastAsia="zh-CN"/>
        </w:rPr>
        <w:t>measConfigApplayerId</w:t>
      </w:r>
      <w:proofErr w:type="spellEnd"/>
      <w:r>
        <w:rPr>
          <w:rFonts w:eastAsiaTheme="minorEastAsia"/>
          <w:b w:val="0"/>
          <w:lang w:eastAsia="zh-CN"/>
        </w:rPr>
        <w:t xml:space="preserve"> is allocated by the node which sends the </w:t>
      </w:r>
      <w:proofErr w:type="spellStart"/>
      <w:r>
        <w:rPr>
          <w:rFonts w:eastAsiaTheme="minorEastAsia"/>
          <w:b w:val="0"/>
          <w:lang w:eastAsia="zh-CN"/>
        </w:rPr>
        <w:t>QoE</w:t>
      </w:r>
      <w:proofErr w:type="spellEnd"/>
      <w:r>
        <w:rPr>
          <w:rFonts w:eastAsiaTheme="minorEastAsia"/>
          <w:b w:val="0"/>
          <w:lang w:eastAsia="zh-CN"/>
        </w:rPr>
        <w:t xml:space="preserve"> configuration container to UE. Therefore, it is straightforward that only the node which sends the </w:t>
      </w:r>
      <w:proofErr w:type="spellStart"/>
      <w:r>
        <w:rPr>
          <w:rFonts w:eastAsiaTheme="minorEastAsia"/>
          <w:b w:val="0"/>
          <w:lang w:eastAsia="zh-CN"/>
        </w:rPr>
        <w:t>QoE</w:t>
      </w:r>
      <w:proofErr w:type="spellEnd"/>
      <w:r>
        <w:rPr>
          <w:rFonts w:eastAsiaTheme="minorEastAsia"/>
          <w:b w:val="0"/>
          <w:lang w:eastAsia="zh-CN"/>
        </w:rPr>
        <w:t xml:space="preserve"> configuration container send the switch command to UE.  </w:t>
      </w:r>
    </w:p>
    <w:p w14:paraId="4C10F202" w14:textId="4F8A25A8" w:rsidR="0079464E" w:rsidRPr="00A00969" w:rsidRDefault="000823FC" w:rsidP="006360E3">
      <w:pPr>
        <w:pStyle w:val="Proposal"/>
        <w:numPr>
          <w:ilvl w:val="0"/>
          <w:numId w:val="0"/>
        </w:numPr>
        <w:tabs>
          <w:tab w:val="clear" w:pos="1560"/>
        </w:tabs>
        <w:rPr>
          <w:rFonts w:eastAsia="等线"/>
        </w:rPr>
      </w:pPr>
      <w:r>
        <w:rPr>
          <w:rFonts w:eastAsia="宋体"/>
          <w:lang w:eastAsia="zh-CN"/>
        </w:rPr>
        <w:lastRenderedPageBreak/>
        <w:t xml:space="preserve">Proposal 7: </w:t>
      </w:r>
      <w:r w:rsidR="0079464E">
        <w:rPr>
          <w:rFonts w:eastAsiaTheme="minorEastAsia"/>
          <w:lang w:eastAsia="zh-CN"/>
        </w:rPr>
        <w:t>For the switch of reporting leg, t</w:t>
      </w:r>
      <w:r w:rsidR="0079464E" w:rsidRPr="00A00969">
        <w:rPr>
          <w:rFonts w:eastAsiaTheme="minorEastAsia"/>
          <w:lang w:eastAsia="zh-CN"/>
        </w:rPr>
        <w:t xml:space="preserve">he </w:t>
      </w:r>
      <w:r w:rsidR="0079464E">
        <w:rPr>
          <w:rFonts w:eastAsiaTheme="minorEastAsia"/>
          <w:lang w:eastAsia="zh-CN"/>
        </w:rPr>
        <w:t xml:space="preserve">node which sends the </w:t>
      </w:r>
      <w:proofErr w:type="spellStart"/>
      <w:r w:rsidR="0079464E">
        <w:rPr>
          <w:rFonts w:eastAsiaTheme="minorEastAsia"/>
          <w:lang w:eastAsia="zh-CN"/>
        </w:rPr>
        <w:t>QoE</w:t>
      </w:r>
      <w:proofErr w:type="spellEnd"/>
      <w:r w:rsidR="0079464E">
        <w:rPr>
          <w:rFonts w:eastAsiaTheme="minorEastAsia"/>
          <w:lang w:eastAsia="zh-CN"/>
        </w:rPr>
        <w:t xml:space="preserve"> configuration container sends the switch command to UE.</w:t>
      </w:r>
    </w:p>
    <w:p w14:paraId="412102EE" w14:textId="77777777" w:rsidR="0079464E" w:rsidRDefault="0079464E" w:rsidP="0079464E">
      <w:pPr>
        <w:pStyle w:val="Proposal"/>
        <w:numPr>
          <w:ilvl w:val="0"/>
          <w:numId w:val="0"/>
        </w:numPr>
        <w:ind w:leftChars="-1" w:left="-2" w:firstLine="1"/>
        <w:rPr>
          <w:rFonts w:eastAsiaTheme="minorEastAsia"/>
          <w:b w:val="0"/>
          <w:lang w:eastAsia="zh-CN"/>
        </w:rPr>
      </w:pPr>
      <w:r>
        <w:rPr>
          <w:rFonts w:eastAsiaTheme="minorEastAsia"/>
          <w:b w:val="0"/>
          <w:lang w:eastAsia="zh-CN"/>
        </w:rPr>
        <w:t xml:space="preserve">According to the discussion in the last meeting, some companies think the network can use SRB type </w:t>
      </w:r>
      <w:r w:rsidRPr="006D6B20">
        <w:rPr>
          <w:rFonts w:eastAsiaTheme="minorEastAsia"/>
          <w:b w:val="0"/>
          <w:lang w:eastAsia="zh-CN"/>
        </w:rPr>
        <w:t>implicit</w:t>
      </w:r>
      <w:r>
        <w:rPr>
          <w:rFonts w:eastAsiaTheme="minorEastAsia"/>
          <w:b w:val="0"/>
          <w:lang w:eastAsia="zh-CN"/>
        </w:rPr>
        <w:t xml:space="preserve">ly to indicate the switch of the reporting leg. It assumes that only one SRB is configured at one time. In our understanding, both MN and SN can configure different </w:t>
      </w:r>
      <w:proofErr w:type="spellStart"/>
      <w:r>
        <w:rPr>
          <w:rFonts w:eastAsiaTheme="minorEastAsia"/>
          <w:b w:val="0"/>
          <w:lang w:eastAsia="zh-CN"/>
        </w:rPr>
        <w:t>QoE</w:t>
      </w:r>
      <w:proofErr w:type="spellEnd"/>
      <w:r>
        <w:rPr>
          <w:rFonts w:eastAsiaTheme="minorEastAsia"/>
          <w:b w:val="0"/>
          <w:lang w:eastAsia="zh-CN"/>
        </w:rPr>
        <w:t xml:space="preserve"> measurements for the UE</w:t>
      </w:r>
      <w:r w:rsidRPr="006D6B20">
        <w:rPr>
          <w:rFonts w:eastAsiaTheme="minorEastAsia" w:hint="eastAsia"/>
          <w:b w:val="0"/>
          <w:lang w:eastAsia="zh-CN"/>
        </w:rPr>
        <w:t xml:space="preserve"> </w:t>
      </w:r>
      <w:r>
        <w:rPr>
          <w:rFonts w:eastAsiaTheme="minorEastAsia"/>
          <w:b w:val="0"/>
          <w:lang w:eastAsia="zh-CN"/>
        </w:rPr>
        <w:t xml:space="preserve">according to the above discussion. MN terminated SRB and SN terminated SRB may be used for different </w:t>
      </w:r>
      <w:proofErr w:type="spellStart"/>
      <w:r>
        <w:rPr>
          <w:rFonts w:eastAsiaTheme="minorEastAsia"/>
          <w:b w:val="0"/>
          <w:lang w:eastAsia="zh-CN"/>
        </w:rPr>
        <w:t>QoE</w:t>
      </w:r>
      <w:proofErr w:type="spellEnd"/>
      <w:r>
        <w:rPr>
          <w:rFonts w:eastAsiaTheme="minorEastAsia"/>
          <w:b w:val="0"/>
          <w:lang w:eastAsia="zh-CN"/>
        </w:rPr>
        <w:t xml:space="preserve"> measurement. It means the UE may have both of SRBs at the same time. MN terminated SRB is configured by MN and SN terminated SRB is configured by SN, one node will not configure the SRB corresponding to the other node. Therefore, we think the explicit way is better.</w:t>
      </w:r>
    </w:p>
    <w:p w14:paraId="2A7A33E3" w14:textId="5339D006" w:rsidR="0079464E" w:rsidRPr="006D6B20" w:rsidRDefault="000823FC" w:rsidP="006360E3">
      <w:pPr>
        <w:pStyle w:val="Proposal"/>
        <w:numPr>
          <w:ilvl w:val="0"/>
          <w:numId w:val="0"/>
        </w:numPr>
        <w:tabs>
          <w:tab w:val="clear" w:pos="1560"/>
        </w:tabs>
        <w:rPr>
          <w:rFonts w:eastAsia="等线"/>
        </w:rPr>
      </w:pPr>
      <w:r>
        <w:rPr>
          <w:rFonts w:eastAsia="宋体"/>
          <w:lang w:eastAsia="zh-CN"/>
        </w:rPr>
        <w:t xml:space="preserve">Proposal 8: </w:t>
      </w:r>
      <w:r w:rsidR="0079464E">
        <w:rPr>
          <w:rFonts w:eastAsiaTheme="minorEastAsia"/>
          <w:lang w:eastAsia="zh-CN"/>
        </w:rPr>
        <w:t>The network sends the switch of reporting indication to UE explicitly</w:t>
      </w:r>
    </w:p>
    <w:p w14:paraId="2D25539F" w14:textId="77777777" w:rsidR="0079464E" w:rsidRDefault="0079464E" w:rsidP="0079464E">
      <w:pPr>
        <w:pStyle w:val="21"/>
        <w:ind w:left="0" w:firstLine="0"/>
        <w:rPr>
          <w:rFonts w:eastAsia="宋体"/>
          <w:lang w:val="en-US" w:eastAsia="zh-CN"/>
        </w:rPr>
      </w:pPr>
      <w:r>
        <w:rPr>
          <w:rFonts w:eastAsia="宋体"/>
          <w:lang w:val="en-US" w:eastAsia="zh-CN"/>
        </w:rPr>
        <w:t xml:space="preserve">2.3 RAN visible </w:t>
      </w:r>
      <w:proofErr w:type="spellStart"/>
      <w:r>
        <w:rPr>
          <w:rFonts w:eastAsia="宋体"/>
          <w:lang w:val="en-US" w:eastAsia="zh-CN"/>
        </w:rPr>
        <w:t>QoE</w:t>
      </w:r>
      <w:proofErr w:type="spellEnd"/>
    </w:p>
    <w:p w14:paraId="2854D964" w14:textId="1272919B" w:rsidR="00747556" w:rsidRDefault="0079464E" w:rsidP="0079464E">
      <w:pPr>
        <w:pStyle w:val="Proposal"/>
        <w:numPr>
          <w:ilvl w:val="0"/>
          <w:numId w:val="0"/>
        </w:numPr>
        <w:rPr>
          <w:rFonts w:eastAsia="宋体"/>
          <w:b w:val="0"/>
          <w:lang w:eastAsia="zh-CN"/>
        </w:rPr>
      </w:pPr>
      <w:r>
        <w:rPr>
          <w:rFonts w:eastAsia="宋体"/>
          <w:b w:val="0"/>
          <w:lang w:eastAsia="zh-CN"/>
        </w:rPr>
        <w:t>In the last meeting</w:t>
      </w:r>
      <w:r w:rsidR="00747556">
        <w:rPr>
          <w:rFonts w:eastAsia="宋体"/>
          <w:b w:val="0"/>
          <w:lang w:eastAsia="zh-CN"/>
        </w:rPr>
        <w:t>s</w:t>
      </w:r>
      <w:r>
        <w:rPr>
          <w:rFonts w:eastAsia="宋体"/>
          <w:b w:val="0"/>
          <w:lang w:eastAsia="zh-CN"/>
        </w:rPr>
        <w:t xml:space="preserve">, RAN3 has the following agreements and FFS on the RAN visible </w:t>
      </w:r>
      <w:proofErr w:type="spellStart"/>
      <w:r>
        <w:rPr>
          <w:rFonts w:eastAsia="宋体"/>
          <w:b w:val="0"/>
          <w:lang w:eastAsia="zh-CN"/>
        </w:rPr>
        <w:t>QoE</w:t>
      </w:r>
      <w:proofErr w:type="spellEnd"/>
      <w:r>
        <w:rPr>
          <w:rFonts w:eastAsia="宋体"/>
          <w:b w:val="0"/>
          <w:lang w:eastAsia="zh-CN"/>
        </w:rPr>
        <w:t>.</w:t>
      </w:r>
    </w:p>
    <w:tbl>
      <w:tblPr>
        <w:tblStyle w:val="af6"/>
        <w:tblW w:w="0" w:type="auto"/>
        <w:tblLook w:val="04A0" w:firstRow="1" w:lastRow="0" w:firstColumn="1" w:lastColumn="0" w:noHBand="0" w:noVBand="1"/>
      </w:tblPr>
      <w:tblGrid>
        <w:gridCol w:w="9631"/>
      </w:tblGrid>
      <w:tr w:rsidR="00747556" w14:paraId="1CD6A93E" w14:textId="77777777" w:rsidTr="00747556">
        <w:tc>
          <w:tcPr>
            <w:tcW w:w="9631" w:type="dxa"/>
          </w:tcPr>
          <w:p w14:paraId="430D5FB5" w14:textId="77777777" w:rsidR="00747556" w:rsidRPr="008E68C4" w:rsidRDefault="00747556" w:rsidP="00747556">
            <w:pPr>
              <w:pStyle w:val="Proposal"/>
              <w:numPr>
                <w:ilvl w:val="0"/>
                <w:numId w:val="0"/>
              </w:numPr>
              <w:rPr>
                <w:rFonts w:ascii="Calibri" w:eastAsia="等线" w:hAnsi="Calibri" w:cs="Calibri"/>
                <w:b w:val="0"/>
                <w:bCs/>
                <w:color w:val="008000"/>
                <w:sz w:val="18"/>
                <w:lang w:eastAsia="zh-CN"/>
              </w:rPr>
            </w:pPr>
            <w:r>
              <w:rPr>
                <w:rFonts w:eastAsia="宋体"/>
                <w:b w:val="0"/>
                <w:lang w:eastAsia="zh-CN"/>
              </w:rPr>
              <w:t>RAN3#117bis agreements:</w:t>
            </w:r>
          </w:p>
          <w:p w14:paraId="731D73D3" w14:textId="77777777" w:rsidR="00747556" w:rsidRPr="00F209CD" w:rsidRDefault="00747556" w:rsidP="00747556">
            <w:pPr>
              <w:spacing w:before="120" w:after="0"/>
              <w:rPr>
                <w:rFonts w:ascii="Calibri" w:eastAsia="等线" w:hAnsi="Calibri" w:cs="Calibri"/>
                <w:b/>
                <w:bCs/>
                <w:color w:val="008000"/>
                <w:sz w:val="18"/>
              </w:rPr>
            </w:pPr>
            <w:r w:rsidRPr="00F209CD">
              <w:rPr>
                <w:rFonts w:ascii="Calibri" w:eastAsia="等线" w:hAnsi="Calibri" w:cs="Calibri"/>
                <w:b/>
                <w:bCs/>
                <w:color w:val="008000"/>
                <w:sz w:val="18"/>
              </w:rPr>
              <w:t xml:space="preserve">Proposal 5a: The MN can generate an </w:t>
            </w:r>
            <w:proofErr w:type="spellStart"/>
            <w:r w:rsidRPr="00F209CD">
              <w:rPr>
                <w:rFonts w:ascii="Calibri" w:eastAsia="等线" w:hAnsi="Calibri" w:cs="Calibri"/>
                <w:b/>
                <w:bCs/>
                <w:color w:val="008000"/>
                <w:sz w:val="18"/>
              </w:rPr>
              <w:t>RVQoE</w:t>
            </w:r>
            <w:proofErr w:type="spellEnd"/>
            <w:r w:rsidRPr="00F209CD">
              <w:rPr>
                <w:rFonts w:ascii="Calibri" w:eastAsia="等线" w:hAnsi="Calibri" w:cs="Calibri"/>
                <w:b/>
                <w:bCs/>
                <w:color w:val="008000"/>
                <w:sz w:val="18"/>
              </w:rPr>
              <w:t xml:space="preserve"> configuration for a UE.</w:t>
            </w:r>
          </w:p>
          <w:p w14:paraId="4BF15405" w14:textId="77777777" w:rsidR="00747556" w:rsidRPr="00F209CD" w:rsidRDefault="00747556" w:rsidP="00747556">
            <w:pPr>
              <w:spacing w:before="120" w:after="0"/>
              <w:rPr>
                <w:rFonts w:ascii="Calibri" w:eastAsia="等线" w:hAnsi="Calibri" w:cs="Calibri"/>
                <w:b/>
                <w:bCs/>
                <w:color w:val="008000"/>
                <w:sz w:val="18"/>
              </w:rPr>
            </w:pPr>
            <w:r w:rsidRPr="00F209CD">
              <w:rPr>
                <w:rFonts w:ascii="Calibri" w:eastAsia="等线" w:hAnsi="Calibri" w:cs="Calibri"/>
                <w:b/>
                <w:bCs/>
                <w:color w:val="008000"/>
                <w:sz w:val="18"/>
              </w:rPr>
              <w:t xml:space="preserve">Proposal 5b: The SN can generate an </w:t>
            </w:r>
            <w:proofErr w:type="spellStart"/>
            <w:r w:rsidRPr="00F209CD">
              <w:rPr>
                <w:rFonts w:ascii="Calibri" w:eastAsia="等线" w:hAnsi="Calibri" w:cs="Calibri"/>
                <w:b/>
                <w:bCs/>
                <w:color w:val="008000"/>
                <w:sz w:val="18"/>
              </w:rPr>
              <w:t>RVQoE</w:t>
            </w:r>
            <w:proofErr w:type="spellEnd"/>
            <w:r w:rsidRPr="00F209CD">
              <w:rPr>
                <w:rFonts w:ascii="Calibri" w:eastAsia="等线" w:hAnsi="Calibri" w:cs="Calibri"/>
                <w:b/>
                <w:bCs/>
                <w:color w:val="008000"/>
                <w:sz w:val="18"/>
              </w:rPr>
              <w:t xml:space="preserve"> configuration for a UE. FFS whether MN can modify the SN generated </w:t>
            </w:r>
            <w:proofErr w:type="spellStart"/>
            <w:r w:rsidRPr="00F209CD">
              <w:rPr>
                <w:rFonts w:ascii="Calibri" w:eastAsia="等线" w:hAnsi="Calibri" w:cs="Calibri"/>
                <w:b/>
                <w:bCs/>
                <w:color w:val="008000"/>
                <w:sz w:val="18"/>
              </w:rPr>
              <w:t>RVQoE</w:t>
            </w:r>
            <w:proofErr w:type="spellEnd"/>
            <w:r w:rsidRPr="00F209CD">
              <w:rPr>
                <w:rFonts w:ascii="Calibri" w:eastAsia="等线" w:hAnsi="Calibri" w:cs="Calibri"/>
                <w:b/>
                <w:bCs/>
                <w:color w:val="008000"/>
                <w:sz w:val="18"/>
              </w:rPr>
              <w:t xml:space="preserve"> configuration</w:t>
            </w:r>
          </w:p>
          <w:p w14:paraId="04313317" w14:textId="77777777" w:rsidR="00747556" w:rsidRPr="00F209CD" w:rsidRDefault="00747556" w:rsidP="00747556">
            <w:pPr>
              <w:spacing w:before="120" w:after="0"/>
              <w:rPr>
                <w:rFonts w:ascii="Calibri" w:eastAsia="等线" w:hAnsi="Calibri" w:cs="Calibri"/>
                <w:b/>
                <w:bCs/>
                <w:color w:val="008000"/>
                <w:sz w:val="18"/>
              </w:rPr>
            </w:pPr>
            <w:r w:rsidRPr="00F209CD">
              <w:rPr>
                <w:rFonts w:ascii="Calibri" w:eastAsia="等线" w:hAnsi="Calibri" w:cs="Calibri"/>
                <w:b/>
                <w:bCs/>
                <w:color w:val="008000"/>
                <w:sz w:val="18"/>
              </w:rPr>
              <w:t xml:space="preserve">Proposal 6a: The MN can send an </w:t>
            </w:r>
            <w:proofErr w:type="spellStart"/>
            <w:r w:rsidRPr="00F209CD">
              <w:rPr>
                <w:rFonts w:ascii="Calibri" w:eastAsia="等线" w:hAnsi="Calibri" w:cs="Calibri"/>
                <w:b/>
                <w:bCs/>
                <w:color w:val="008000"/>
                <w:sz w:val="18"/>
              </w:rPr>
              <w:t>RVQoE</w:t>
            </w:r>
            <w:proofErr w:type="spellEnd"/>
            <w:r w:rsidRPr="00F209CD">
              <w:rPr>
                <w:rFonts w:ascii="Calibri" w:eastAsia="等线" w:hAnsi="Calibri" w:cs="Calibri"/>
                <w:b/>
                <w:bCs/>
                <w:color w:val="008000"/>
                <w:sz w:val="18"/>
              </w:rPr>
              <w:t xml:space="preserve"> configuration to the UE.</w:t>
            </w:r>
          </w:p>
          <w:p w14:paraId="6E81A2B7" w14:textId="77777777" w:rsidR="00747556" w:rsidRPr="00F209CD" w:rsidRDefault="00747556" w:rsidP="00747556">
            <w:pPr>
              <w:spacing w:before="120" w:after="0"/>
              <w:rPr>
                <w:rFonts w:ascii="Calibri" w:eastAsia="等线" w:hAnsi="Calibri" w:cs="Calibri"/>
                <w:b/>
                <w:bCs/>
                <w:color w:val="0000FF"/>
                <w:sz w:val="18"/>
              </w:rPr>
            </w:pPr>
            <w:r w:rsidRPr="00F209CD">
              <w:rPr>
                <w:rFonts w:ascii="Calibri" w:eastAsia="等线" w:hAnsi="Calibri" w:cs="Calibri"/>
                <w:b/>
                <w:bCs/>
                <w:color w:val="0000FF"/>
                <w:sz w:val="18"/>
              </w:rPr>
              <w:t xml:space="preserve">FFS on the SN can send an </w:t>
            </w:r>
            <w:proofErr w:type="spellStart"/>
            <w:r w:rsidRPr="00F209CD">
              <w:rPr>
                <w:rFonts w:ascii="Calibri" w:eastAsia="等线" w:hAnsi="Calibri" w:cs="Calibri"/>
                <w:b/>
                <w:bCs/>
                <w:color w:val="0000FF"/>
                <w:sz w:val="18"/>
              </w:rPr>
              <w:t>RVQoE</w:t>
            </w:r>
            <w:proofErr w:type="spellEnd"/>
            <w:r w:rsidRPr="00F209CD">
              <w:rPr>
                <w:rFonts w:ascii="Calibri" w:eastAsia="等线" w:hAnsi="Calibri" w:cs="Calibri"/>
                <w:b/>
                <w:bCs/>
                <w:color w:val="0000FF"/>
                <w:sz w:val="18"/>
              </w:rPr>
              <w:t xml:space="preserve"> configuration to the UE.</w:t>
            </w:r>
          </w:p>
          <w:p w14:paraId="7E4C2A82" w14:textId="77777777" w:rsidR="00747556" w:rsidRPr="00F209CD" w:rsidRDefault="00747556" w:rsidP="00747556">
            <w:pPr>
              <w:spacing w:before="120" w:after="0"/>
              <w:rPr>
                <w:rFonts w:ascii="Calibri" w:eastAsia="等线" w:hAnsi="Calibri" w:cs="Calibri"/>
                <w:b/>
                <w:bCs/>
                <w:color w:val="0000FF"/>
                <w:sz w:val="18"/>
              </w:rPr>
            </w:pPr>
            <w:r w:rsidRPr="00F209CD">
              <w:rPr>
                <w:rFonts w:ascii="Calibri" w:eastAsia="等线" w:hAnsi="Calibri" w:cs="Calibri"/>
                <w:b/>
                <w:bCs/>
                <w:color w:val="0000FF"/>
                <w:sz w:val="18"/>
              </w:rPr>
              <w:t xml:space="preserve">The issue is </w:t>
            </w:r>
            <w:proofErr w:type="spellStart"/>
            <w:r w:rsidRPr="00F209CD">
              <w:rPr>
                <w:rFonts w:ascii="Calibri" w:eastAsia="等线" w:hAnsi="Calibri" w:cs="Calibri"/>
                <w:b/>
                <w:bCs/>
                <w:color w:val="0000FF"/>
                <w:sz w:val="18"/>
              </w:rPr>
              <w:t>acked</w:t>
            </w:r>
            <w:proofErr w:type="spellEnd"/>
            <w:r w:rsidRPr="00F209CD">
              <w:rPr>
                <w:rFonts w:ascii="Calibri" w:eastAsia="等线" w:hAnsi="Calibri" w:cs="Calibri"/>
                <w:b/>
                <w:bCs/>
                <w:color w:val="0000FF"/>
                <w:sz w:val="18"/>
              </w:rPr>
              <w:t xml:space="preserve">, and continue the discussion on how to enable that node that provide(s) bearers associated to the </w:t>
            </w:r>
            <w:proofErr w:type="spellStart"/>
            <w:r w:rsidRPr="00F209CD">
              <w:rPr>
                <w:rFonts w:ascii="Calibri" w:eastAsia="等线" w:hAnsi="Calibri" w:cs="Calibri"/>
                <w:b/>
                <w:bCs/>
                <w:color w:val="0000FF"/>
                <w:sz w:val="18"/>
              </w:rPr>
              <w:t>RVQoE</w:t>
            </w:r>
            <w:proofErr w:type="spellEnd"/>
            <w:r w:rsidRPr="00F209CD">
              <w:rPr>
                <w:rFonts w:ascii="Calibri" w:eastAsia="等线" w:hAnsi="Calibri" w:cs="Calibri"/>
                <w:b/>
                <w:bCs/>
                <w:color w:val="0000FF"/>
                <w:sz w:val="18"/>
              </w:rPr>
              <w:t xml:space="preserve"> report(s) participate in </w:t>
            </w:r>
            <w:proofErr w:type="spellStart"/>
            <w:r w:rsidRPr="00F209CD">
              <w:rPr>
                <w:rFonts w:ascii="Calibri" w:eastAsia="等线" w:hAnsi="Calibri" w:cs="Calibri"/>
                <w:b/>
                <w:bCs/>
                <w:color w:val="0000FF"/>
                <w:sz w:val="18"/>
              </w:rPr>
              <w:t>RVQoE</w:t>
            </w:r>
            <w:proofErr w:type="spellEnd"/>
            <w:r w:rsidRPr="00F209CD">
              <w:rPr>
                <w:rFonts w:ascii="Calibri" w:eastAsia="等线" w:hAnsi="Calibri" w:cs="Calibri"/>
                <w:b/>
                <w:bCs/>
                <w:color w:val="0000FF"/>
                <w:sz w:val="18"/>
              </w:rPr>
              <w:t xml:space="preserve"> configuration.</w:t>
            </w:r>
          </w:p>
          <w:p w14:paraId="4B07A9F2" w14:textId="77777777" w:rsidR="00747556" w:rsidRDefault="00747556" w:rsidP="00747556">
            <w:pPr>
              <w:spacing w:before="120" w:after="0"/>
              <w:rPr>
                <w:rFonts w:ascii="Calibri" w:eastAsia="等线" w:hAnsi="Calibri" w:cs="Calibri"/>
                <w:b/>
                <w:bCs/>
                <w:color w:val="0000FF"/>
                <w:sz w:val="18"/>
              </w:rPr>
            </w:pPr>
            <w:r w:rsidRPr="00F209CD">
              <w:rPr>
                <w:rFonts w:ascii="Calibri" w:eastAsia="等线" w:hAnsi="Calibri" w:cs="Calibri"/>
                <w:b/>
                <w:bCs/>
                <w:color w:val="0000FF"/>
                <w:sz w:val="18"/>
              </w:rPr>
              <w:t xml:space="preserve">The node that received the </w:t>
            </w:r>
            <w:proofErr w:type="spellStart"/>
            <w:r w:rsidRPr="00F209CD">
              <w:rPr>
                <w:rFonts w:ascii="Calibri" w:eastAsia="等线" w:hAnsi="Calibri" w:cs="Calibri"/>
                <w:b/>
                <w:bCs/>
                <w:color w:val="0000FF"/>
                <w:sz w:val="18"/>
              </w:rPr>
              <w:t>QoE</w:t>
            </w:r>
            <w:proofErr w:type="spellEnd"/>
            <w:r w:rsidRPr="00F209CD">
              <w:rPr>
                <w:rFonts w:ascii="Calibri" w:eastAsia="等线" w:hAnsi="Calibri" w:cs="Calibri"/>
                <w:b/>
                <w:bCs/>
                <w:color w:val="0000FF"/>
                <w:sz w:val="18"/>
              </w:rPr>
              <w:t xml:space="preserve"> configuration from the AMF/OAM can send to the other node the list of available </w:t>
            </w:r>
            <w:proofErr w:type="spellStart"/>
            <w:r w:rsidRPr="00F209CD">
              <w:rPr>
                <w:rFonts w:ascii="Calibri" w:eastAsia="等线" w:hAnsi="Calibri" w:cs="Calibri"/>
                <w:b/>
                <w:bCs/>
                <w:color w:val="0000FF"/>
                <w:sz w:val="18"/>
              </w:rPr>
              <w:t>RVQoE</w:t>
            </w:r>
            <w:proofErr w:type="spellEnd"/>
            <w:r w:rsidRPr="00F209CD">
              <w:rPr>
                <w:rFonts w:ascii="Calibri" w:eastAsia="等线" w:hAnsi="Calibri" w:cs="Calibri"/>
                <w:b/>
                <w:bCs/>
                <w:color w:val="0000FF"/>
                <w:sz w:val="18"/>
              </w:rPr>
              <w:t xml:space="preserve"> metrics.</w:t>
            </w:r>
          </w:p>
          <w:p w14:paraId="000F9856" w14:textId="77777777" w:rsidR="00747556" w:rsidRPr="005120BB" w:rsidRDefault="00747556" w:rsidP="00747556">
            <w:pPr>
              <w:spacing w:after="160"/>
              <w:rPr>
                <w:rFonts w:ascii="Calibri" w:eastAsia="等线" w:hAnsi="Calibri" w:cs="Calibri"/>
                <w:b/>
                <w:bCs/>
                <w:color w:val="0000FF"/>
                <w:sz w:val="18"/>
              </w:rPr>
            </w:pPr>
            <w:r w:rsidRPr="00F209CD">
              <w:rPr>
                <w:rFonts w:ascii="Calibri" w:hAnsi="Calibri" w:cs="Calibri"/>
                <w:b/>
                <w:bCs/>
                <w:color w:val="0000FF"/>
                <w:sz w:val="18"/>
              </w:rPr>
              <w:t xml:space="preserve">With respect to configuring the UE with </w:t>
            </w:r>
            <w:proofErr w:type="spellStart"/>
            <w:r w:rsidRPr="00F209CD">
              <w:rPr>
                <w:rFonts w:ascii="Calibri" w:hAnsi="Calibri" w:cs="Calibri"/>
                <w:b/>
                <w:bCs/>
                <w:color w:val="0000FF"/>
                <w:sz w:val="18"/>
              </w:rPr>
              <w:t>RVQoE</w:t>
            </w:r>
            <w:proofErr w:type="spellEnd"/>
            <w:r w:rsidRPr="00F209CD">
              <w:rPr>
                <w:rFonts w:ascii="Calibri" w:hAnsi="Calibri" w:cs="Calibri"/>
                <w:b/>
                <w:bCs/>
                <w:color w:val="0000FF"/>
                <w:sz w:val="18"/>
              </w:rPr>
              <w:t xml:space="preserve"> measurements, discuss how to address the fact that it is unknown in advance which of the two nodes carries the application session.</w:t>
            </w:r>
          </w:p>
          <w:p w14:paraId="7153D289" w14:textId="77777777" w:rsidR="00747556" w:rsidRDefault="00747556" w:rsidP="00747556">
            <w:pPr>
              <w:spacing w:after="160"/>
              <w:rPr>
                <w:rFonts w:ascii="Calibri" w:hAnsi="Calibri" w:cs="Calibri"/>
                <w:b/>
                <w:bCs/>
                <w:color w:val="0000FF"/>
                <w:sz w:val="18"/>
              </w:rPr>
            </w:pPr>
            <w:r w:rsidRPr="00F209CD">
              <w:rPr>
                <w:rFonts w:ascii="Calibri" w:hAnsi="Calibri" w:cs="Calibri"/>
                <w:b/>
                <w:bCs/>
                <w:color w:val="0000FF"/>
                <w:sz w:val="18"/>
              </w:rPr>
              <w:t xml:space="preserve">Discuss how the MN/SN can learn which of them carries the data for an application session subject to </w:t>
            </w:r>
            <w:proofErr w:type="spellStart"/>
            <w:r w:rsidRPr="00F209CD">
              <w:rPr>
                <w:rFonts w:ascii="Calibri" w:hAnsi="Calibri" w:cs="Calibri"/>
                <w:b/>
                <w:bCs/>
                <w:color w:val="0000FF"/>
                <w:sz w:val="18"/>
              </w:rPr>
              <w:t>RVQoE</w:t>
            </w:r>
            <w:proofErr w:type="spellEnd"/>
            <w:r w:rsidRPr="00F209CD">
              <w:rPr>
                <w:rFonts w:ascii="Calibri" w:hAnsi="Calibri" w:cs="Calibri"/>
                <w:b/>
                <w:bCs/>
                <w:color w:val="0000FF"/>
                <w:sz w:val="18"/>
              </w:rPr>
              <w:t xml:space="preserve"> measurements.</w:t>
            </w:r>
          </w:p>
          <w:p w14:paraId="37C0D3EC" w14:textId="77777777" w:rsidR="00747556" w:rsidRDefault="00747556" w:rsidP="00747556">
            <w:pPr>
              <w:spacing w:after="160"/>
              <w:rPr>
                <w:rFonts w:ascii="Calibri" w:hAnsi="Calibri" w:cs="Calibri"/>
                <w:b/>
                <w:bCs/>
                <w:color w:val="0000FF"/>
                <w:sz w:val="18"/>
              </w:rPr>
            </w:pPr>
          </w:p>
          <w:p w14:paraId="323A07DF" w14:textId="5048ACC4" w:rsidR="00747556" w:rsidRDefault="00747556" w:rsidP="00747556">
            <w:pPr>
              <w:pStyle w:val="Proposal"/>
              <w:numPr>
                <w:ilvl w:val="0"/>
                <w:numId w:val="0"/>
              </w:numPr>
              <w:rPr>
                <w:rFonts w:ascii="Calibri" w:hAnsi="Calibri" w:cs="Calibri"/>
                <w:b w:val="0"/>
                <w:bCs/>
                <w:color w:val="0000FF"/>
                <w:sz w:val="18"/>
              </w:rPr>
            </w:pPr>
            <w:r>
              <w:rPr>
                <w:rFonts w:eastAsia="宋体"/>
                <w:b w:val="0"/>
                <w:lang w:eastAsia="zh-CN"/>
              </w:rPr>
              <w:t>RAN3#118 agreements:</w:t>
            </w:r>
          </w:p>
          <w:p w14:paraId="774CB4E0" w14:textId="77777777" w:rsidR="00747556" w:rsidRPr="00B924F0" w:rsidRDefault="00747556" w:rsidP="008D5952">
            <w:pPr>
              <w:pStyle w:val="15"/>
              <w:numPr>
                <w:ilvl w:val="0"/>
                <w:numId w:val="14"/>
              </w:numPr>
              <w:overflowPunct w:val="0"/>
              <w:autoSpaceDE w:val="0"/>
              <w:adjustRightInd w:val="0"/>
              <w:spacing w:after="120"/>
              <w:jc w:val="both"/>
              <w:textAlignment w:val="baseline"/>
              <w:rPr>
                <w:rFonts w:ascii="Calibri" w:hAnsi="Calibri" w:cs="Calibri"/>
                <w:sz w:val="21"/>
                <w:szCs w:val="21"/>
              </w:rPr>
            </w:pPr>
            <w:r w:rsidRPr="00B924F0">
              <w:rPr>
                <w:rFonts w:ascii="Calibri" w:hAnsi="Calibri" w:cs="Calibri"/>
                <w:b/>
                <w:color w:val="008000"/>
                <w:sz w:val="18"/>
              </w:rPr>
              <w:t xml:space="preserve">WA: SN can send an </w:t>
            </w:r>
            <w:proofErr w:type="spellStart"/>
            <w:r w:rsidRPr="00B924F0">
              <w:rPr>
                <w:rFonts w:ascii="Calibri" w:hAnsi="Calibri" w:cs="Calibri"/>
                <w:b/>
                <w:color w:val="008000"/>
                <w:sz w:val="18"/>
              </w:rPr>
              <w:t>RVQoE</w:t>
            </w:r>
            <w:proofErr w:type="spellEnd"/>
            <w:r w:rsidRPr="00B924F0">
              <w:rPr>
                <w:rFonts w:ascii="Calibri" w:hAnsi="Calibri" w:cs="Calibri"/>
                <w:b/>
                <w:color w:val="008000"/>
                <w:sz w:val="18"/>
              </w:rPr>
              <w:t xml:space="preserve"> configuration to the UE. </w:t>
            </w:r>
            <w:r w:rsidRPr="00B924F0">
              <w:rPr>
                <w:rFonts w:ascii="Calibri" w:hAnsi="Calibri" w:cs="Calibri"/>
                <w:b/>
                <w:color w:val="0000FF"/>
                <w:sz w:val="18"/>
              </w:rPr>
              <w:t xml:space="preserve">FFS whether SN can send </w:t>
            </w:r>
            <w:proofErr w:type="spellStart"/>
            <w:r w:rsidRPr="00B924F0">
              <w:rPr>
                <w:rFonts w:ascii="Calibri" w:hAnsi="Calibri" w:cs="Calibri"/>
                <w:b/>
                <w:color w:val="0000FF"/>
                <w:sz w:val="18"/>
              </w:rPr>
              <w:t>RVQoE</w:t>
            </w:r>
            <w:proofErr w:type="spellEnd"/>
            <w:r w:rsidRPr="00B924F0">
              <w:rPr>
                <w:rFonts w:ascii="Calibri" w:hAnsi="Calibri" w:cs="Calibri"/>
                <w:b/>
                <w:color w:val="0000FF"/>
                <w:sz w:val="18"/>
              </w:rPr>
              <w:t xml:space="preserve"> configuration directly to UE via SRB3 or via split SRB1 or explicit over </w:t>
            </w:r>
            <w:proofErr w:type="spellStart"/>
            <w:r w:rsidRPr="00B924F0">
              <w:rPr>
                <w:rFonts w:ascii="Calibri" w:hAnsi="Calibri" w:cs="Calibri"/>
                <w:b/>
                <w:color w:val="0000FF"/>
                <w:sz w:val="18"/>
              </w:rPr>
              <w:t>Xn</w:t>
            </w:r>
            <w:proofErr w:type="spellEnd"/>
            <w:r w:rsidRPr="00B924F0">
              <w:rPr>
                <w:rFonts w:ascii="Calibri" w:hAnsi="Calibri" w:cs="Calibri"/>
                <w:b/>
                <w:color w:val="0000FF"/>
                <w:sz w:val="18"/>
              </w:rPr>
              <w:t xml:space="preserve"> (if MN can modify </w:t>
            </w:r>
            <w:proofErr w:type="spellStart"/>
            <w:r w:rsidRPr="00B924F0">
              <w:rPr>
                <w:rFonts w:ascii="Calibri" w:hAnsi="Calibri" w:cs="Calibri"/>
                <w:b/>
                <w:color w:val="0000FF"/>
                <w:sz w:val="18"/>
              </w:rPr>
              <w:t>RVQoE</w:t>
            </w:r>
            <w:proofErr w:type="spellEnd"/>
            <w:r w:rsidRPr="00B924F0">
              <w:rPr>
                <w:rFonts w:ascii="Calibri" w:hAnsi="Calibri" w:cs="Calibri"/>
                <w:b/>
                <w:color w:val="0000FF"/>
                <w:sz w:val="18"/>
              </w:rPr>
              <w:t>).</w:t>
            </w:r>
          </w:p>
          <w:p w14:paraId="0947A6CD" w14:textId="0F18C3A8" w:rsidR="00747556" w:rsidRPr="00747556" w:rsidRDefault="00747556" w:rsidP="00747556">
            <w:pPr>
              <w:spacing w:after="160"/>
              <w:rPr>
                <w:rFonts w:eastAsia="宋体"/>
                <w:b/>
                <w:lang w:eastAsia="zh-CN"/>
              </w:rPr>
            </w:pPr>
            <w:r w:rsidRPr="00B924F0">
              <w:rPr>
                <w:rFonts w:ascii="Calibri" w:hAnsi="Calibri" w:cs="Calibri"/>
                <w:b/>
                <w:color w:val="0000FF"/>
                <w:sz w:val="18"/>
                <w:szCs w:val="21"/>
              </w:rPr>
              <w:t xml:space="preserve">The node which sends the initial </w:t>
            </w:r>
            <w:proofErr w:type="spellStart"/>
            <w:r w:rsidRPr="00B924F0">
              <w:rPr>
                <w:rFonts w:ascii="Calibri" w:hAnsi="Calibri" w:cs="Calibri"/>
                <w:b/>
                <w:color w:val="0000FF"/>
                <w:sz w:val="18"/>
                <w:szCs w:val="21"/>
              </w:rPr>
              <w:t>RVQoE</w:t>
            </w:r>
            <w:proofErr w:type="spellEnd"/>
            <w:r w:rsidRPr="00B924F0">
              <w:rPr>
                <w:rFonts w:ascii="Calibri" w:hAnsi="Calibri" w:cs="Calibri"/>
                <w:b/>
                <w:color w:val="0000FF"/>
                <w:sz w:val="18"/>
                <w:szCs w:val="21"/>
              </w:rPr>
              <w:t xml:space="preserve"> configuration to UE and the node which sends the legacy </w:t>
            </w:r>
            <w:proofErr w:type="spellStart"/>
            <w:r w:rsidRPr="00B924F0">
              <w:rPr>
                <w:rFonts w:ascii="Calibri" w:hAnsi="Calibri" w:cs="Calibri"/>
                <w:b/>
                <w:color w:val="0000FF"/>
                <w:sz w:val="18"/>
                <w:szCs w:val="21"/>
              </w:rPr>
              <w:t>QoE</w:t>
            </w:r>
            <w:proofErr w:type="spellEnd"/>
            <w:r w:rsidRPr="00B924F0">
              <w:rPr>
                <w:rFonts w:ascii="Calibri" w:hAnsi="Calibri" w:cs="Calibri"/>
                <w:b/>
                <w:color w:val="0000FF"/>
                <w:sz w:val="18"/>
                <w:szCs w:val="21"/>
              </w:rPr>
              <w:t xml:space="preserve"> configuration to UE should be the same?</w:t>
            </w:r>
          </w:p>
        </w:tc>
      </w:tr>
    </w:tbl>
    <w:p w14:paraId="5A24A6F8" w14:textId="77777777" w:rsidR="00747556" w:rsidRDefault="00747556" w:rsidP="0079464E">
      <w:pPr>
        <w:pStyle w:val="Proposal"/>
        <w:numPr>
          <w:ilvl w:val="0"/>
          <w:numId w:val="0"/>
        </w:numPr>
        <w:rPr>
          <w:rFonts w:eastAsia="宋体"/>
          <w:b w:val="0"/>
          <w:lang w:eastAsia="zh-CN"/>
        </w:rPr>
      </w:pPr>
    </w:p>
    <w:p w14:paraId="251CD462" w14:textId="744A8135" w:rsidR="0079464E" w:rsidRDefault="0079464E" w:rsidP="0079464E">
      <w:pPr>
        <w:pStyle w:val="Proposal"/>
        <w:numPr>
          <w:ilvl w:val="0"/>
          <w:numId w:val="0"/>
        </w:numPr>
        <w:rPr>
          <w:rFonts w:eastAsia="宋体"/>
          <w:b w:val="0"/>
          <w:lang w:eastAsia="zh-CN"/>
        </w:rPr>
      </w:pPr>
      <w:r>
        <w:rPr>
          <w:rFonts w:eastAsia="宋体" w:hint="eastAsia"/>
          <w:b w:val="0"/>
          <w:lang w:eastAsia="zh-CN"/>
        </w:rPr>
        <w:t>I</w:t>
      </w:r>
      <w:r>
        <w:rPr>
          <w:rFonts w:eastAsia="宋体"/>
          <w:b w:val="0"/>
          <w:lang w:eastAsia="zh-CN"/>
        </w:rPr>
        <w:t xml:space="preserve">n our understanding, RAN3 only agreed that both MN and SN can generate RAN visible </w:t>
      </w:r>
      <w:proofErr w:type="spellStart"/>
      <w:r>
        <w:rPr>
          <w:rFonts w:eastAsia="宋体"/>
          <w:b w:val="0"/>
          <w:lang w:eastAsia="zh-CN"/>
        </w:rPr>
        <w:t>QoE</w:t>
      </w:r>
      <w:proofErr w:type="spellEnd"/>
      <w:r>
        <w:rPr>
          <w:rFonts w:eastAsia="宋体"/>
          <w:b w:val="0"/>
          <w:lang w:eastAsia="zh-CN"/>
        </w:rPr>
        <w:t xml:space="preserve"> configuration. But it does not mean both MN and SN will send the RAN visible </w:t>
      </w:r>
      <w:proofErr w:type="spellStart"/>
      <w:r>
        <w:rPr>
          <w:rFonts w:eastAsia="宋体"/>
          <w:b w:val="0"/>
          <w:lang w:eastAsia="zh-CN"/>
        </w:rPr>
        <w:t>QoE</w:t>
      </w:r>
      <w:proofErr w:type="spellEnd"/>
      <w:r>
        <w:rPr>
          <w:rFonts w:eastAsia="宋体"/>
          <w:b w:val="0"/>
          <w:lang w:eastAsia="zh-CN"/>
        </w:rPr>
        <w:t xml:space="preserve"> configuration corresponding to the same </w:t>
      </w:r>
      <w:proofErr w:type="spellStart"/>
      <w:r>
        <w:rPr>
          <w:rFonts w:eastAsia="宋体"/>
          <w:b w:val="0"/>
          <w:lang w:eastAsia="zh-CN"/>
        </w:rPr>
        <w:t>QoE</w:t>
      </w:r>
      <w:proofErr w:type="spellEnd"/>
      <w:r>
        <w:rPr>
          <w:rFonts w:eastAsia="宋体"/>
          <w:b w:val="0"/>
          <w:lang w:eastAsia="zh-CN"/>
        </w:rPr>
        <w:t xml:space="preserve"> measurement to UE. In order to avoid the complexity of UE, we think only one node is allowed to configure the RAN visible </w:t>
      </w:r>
      <w:proofErr w:type="spellStart"/>
      <w:r>
        <w:rPr>
          <w:rFonts w:eastAsia="宋体"/>
          <w:b w:val="0"/>
          <w:lang w:eastAsia="zh-CN"/>
        </w:rPr>
        <w:t>QoE</w:t>
      </w:r>
      <w:proofErr w:type="spellEnd"/>
      <w:r>
        <w:rPr>
          <w:rFonts w:eastAsia="宋体"/>
          <w:b w:val="0"/>
          <w:lang w:eastAsia="zh-CN"/>
        </w:rPr>
        <w:t xml:space="preserve"> </w:t>
      </w:r>
      <w:r w:rsidR="003D1AA6">
        <w:rPr>
          <w:rFonts w:eastAsia="宋体"/>
          <w:b w:val="0"/>
          <w:lang w:eastAsia="zh-CN"/>
        </w:rPr>
        <w:t xml:space="preserve">measurement </w:t>
      </w:r>
      <w:r>
        <w:rPr>
          <w:rFonts w:eastAsia="宋体"/>
          <w:b w:val="0"/>
          <w:lang w:eastAsia="zh-CN"/>
        </w:rPr>
        <w:t xml:space="preserve">corresponding to each </w:t>
      </w:r>
      <w:proofErr w:type="spellStart"/>
      <w:r>
        <w:rPr>
          <w:rFonts w:eastAsia="宋体"/>
          <w:b w:val="0"/>
          <w:lang w:eastAsia="zh-CN"/>
        </w:rPr>
        <w:t>QoE</w:t>
      </w:r>
      <w:proofErr w:type="spellEnd"/>
      <w:r>
        <w:rPr>
          <w:rFonts w:eastAsia="宋体"/>
          <w:b w:val="0"/>
          <w:lang w:eastAsia="zh-CN"/>
        </w:rPr>
        <w:t xml:space="preserve"> measurement</w:t>
      </w:r>
      <w:r w:rsidR="003D1AA6">
        <w:rPr>
          <w:rFonts w:eastAsia="宋体"/>
          <w:b w:val="0"/>
          <w:lang w:eastAsia="zh-CN"/>
        </w:rPr>
        <w:t xml:space="preserve"> configuration</w:t>
      </w:r>
      <w:r>
        <w:rPr>
          <w:rFonts w:eastAsia="宋体"/>
          <w:b w:val="0"/>
          <w:lang w:eastAsia="zh-CN"/>
        </w:rPr>
        <w:t>. In the last meeting</w:t>
      </w:r>
      <w:r w:rsidR="00747556">
        <w:rPr>
          <w:rFonts w:eastAsia="宋体"/>
          <w:b w:val="0"/>
          <w:lang w:eastAsia="zh-CN"/>
        </w:rPr>
        <w:t>s</w:t>
      </w:r>
      <w:r>
        <w:rPr>
          <w:rFonts w:eastAsia="宋体"/>
          <w:b w:val="0"/>
          <w:lang w:eastAsia="zh-CN"/>
        </w:rPr>
        <w:t xml:space="preserve">, RAN3 has confirmed that the network does not know in advance which of the two nodes carried the application session. It is </w:t>
      </w:r>
      <w:r w:rsidRPr="00840A9B">
        <w:rPr>
          <w:rFonts w:eastAsia="宋体"/>
          <w:b w:val="0"/>
          <w:lang w:eastAsia="zh-CN"/>
        </w:rPr>
        <w:t>straightforward</w:t>
      </w:r>
      <w:r>
        <w:rPr>
          <w:rFonts w:eastAsia="宋体"/>
          <w:b w:val="0"/>
          <w:lang w:eastAsia="zh-CN"/>
        </w:rPr>
        <w:t xml:space="preserve"> that it is only the node which sends the </w:t>
      </w:r>
      <w:proofErr w:type="spellStart"/>
      <w:r>
        <w:rPr>
          <w:rFonts w:eastAsia="宋体"/>
          <w:b w:val="0"/>
          <w:lang w:eastAsia="zh-CN"/>
        </w:rPr>
        <w:t>QoE</w:t>
      </w:r>
      <w:proofErr w:type="spellEnd"/>
      <w:r>
        <w:rPr>
          <w:rFonts w:eastAsia="宋体"/>
          <w:b w:val="0"/>
          <w:lang w:eastAsia="zh-CN"/>
        </w:rPr>
        <w:t xml:space="preserve"> measurement configuration container should configure the RAN visible </w:t>
      </w:r>
      <w:proofErr w:type="spellStart"/>
      <w:r>
        <w:rPr>
          <w:rFonts w:eastAsia="宋体"/>
          <w:b w:val="0"/>
          <w:lang w:eastAsia="zh-CN"/>
        </w:rPr>
        <w:t>QoE</w:t>
      </w:r>
      <w:proofErr w:type="spellEnd"/>
      <w:r>
        <w:rPr>
          <w:rFonts w:eastAsia="宋体"/>
          <w:b w:val="0"/>
          <w:lang w:eastAsia="zh-CN"/>
        </w:rPr>
        <w:t xml:space="preserve"> and also the UE only sends the RAN visible </w:t>
      </w:r>
      <w:proofErr w:type="spellStart"/>
      <w:r>
        <w:rPr>
          <w:rFonts w:eastAsia="宋体"/>
          <w:b w:val="0"/>
          <w:lang w:eastAsia="zh-CN"/>
        </w:rPr>
        <w:t>QoE</w:t>
      </w:r>
      <w:proofErr w:type="spellEnd"/>
      <w:r>
        <w:rPr>
          <w:rFonts w:eastAsia="宋体"/>
          <w:b w:val="0"/>
          <w:lang w:eastAsia="zh-CN"/>
        </w:rPr>
        <w:t xml:space="preserve"> results to this node.</w:t>
      </w:r>
    </w:p>
    <w:p w14:paraId="39ED7EF4" w14:textId="1D73E5C7" w:rsidR="007B1E65" w:rsidRPr="007B1E65" w:rsidRDefault="007B1E65" w:rsidP="0079464E">
      <w:pPr>
        <w:pStyle w:val="Proposal"/>
        <w:numPr>
          <w:ilvl w:val="0"/>
          <w:numId w:val="0"/>
        </w:numPr>
        <w:rPr>
          <w:rFonts w:eastAsia="宋体"/>
          <w:b w:val="0"/>
          <w:lang w:eastAsia="zh-CN"/>
        </w:rPr>
      </w:pPr>
      <w:r>
        <w:rPr>
          <w:rFonts w:eastAsia="宋体" w:hint="eastAsia"/>
          <w:b w:val="0"/>
          <w:lang w:eastAsia="zh-CN"/>
        </w:rPr>
        <w:t>I</w:t>
      </w:r>
      <w:r>
        <w:rPr>
          <w:rFonts w:eastAsia="宋体"/>
          <w:b w:val="0"/>
          <w:lang w:eastAsia="zh-CN"/>
        </w:rPr>
        <w:t>n the last meeting, some companies propose</w:t>
      </w:r>
      <w:r w:rsidR="00CA1479">
        <w:rPr>
          <w:rFonts w:eastAsia="宋体"/>
          <w:b w:val="0"/>
          <w:lang w:eastAsia="zh-CN"/>
        </w:rPr>
        <w:t>d</w:t>
      </w:r>
      <w:r>
        <w:rPr>
          <w:rFonts w:eastAsia="宋体"/>
          <w:b w:val="0"/>
          <w:lang w:eastAsia="zh-CN"/>
        </w:rPr>
        <w:t xml:space="preserve"> that </w:t>
      </w:r>
      <w:r w:rsidRPr="00FF2764">
        <w:rPr>
          <w:rFonts w:eastAsia="宋体"/>
          <w:b w:val="0"/>
          <w:lang w:eastAsia="zh-CN"/>
        </w:rPr>
        <w:t>the R</w:t>
      </w:r>
      <w:r>
        <w:rPr>
          <w:rFonts w:eastAsia="宋体"/>
          <w:b w:val="0"/>
          <w:lang w:eastAsia="zh-CN"/>
        </w:rPr>
        <w:t xml:space="preserve">AN visible </w:t>
      </w:r>
      <w:proofErr w:type="spellStart"/>
      <w:r>
        <w:rPr>
          <w:rFonts w:eastAsia="宋体"/>
          <w:b w:val="0"/>
          <w:lang w:eastAsia="zh-CN"/>
        </w:rPr>
        <w:t>QoE</w:t>
      </w:r>
      <w:proofErr w:type="spellEnd"/>
      <w:r>
        <w:rPr>
          <w:rFonts w:eastAsia="宋体"/>
          <w:b w:val="0"/>
          <w:lang w:eastAsia="zh-CN"/>
        </w:rPr>
        <w:t xml:space="preserve"> </w:t>
      </w:r>
      <w:r w:rsidRPr="00FF2764">
        <w:rPr>
          <w:rFonts w:eastAsia="宋体"/>
          <w:b w:val="0"/>
          <w:lang w:eastAsia="zh-CN"/>
        </w:rPr>
        <w:t>configuration can be updated/modified</w:t>
      </w:r>
      <w:r>
        <w:rPr>
          <w:rFonts w:eastAsia="宋体"/>
          <w:b w:val="0"/>
          <w:lang w:eastAsia="zh-CN"/>
        </w:rPr>
        <w:t xml:space="preserve"> by other node after the initial RAN visible </w:t>
      </w:r>
      <w:proofErr w:type="spellStart"/>
      <w:r>
        <w:rPr>
          <w:rFonts w:eastAsia="宋体"/>
          <w:b w:val="0"/>
          <w:lang w:eastAsia="zh-CN"/>
        </w:rPr>
        <w:t>QoE</w:t>
      </w:r>
      <w:proofErr w:type="spellEnd"/>
      <w:r>
        <w:rPr>
          <w:rFonts w:eastAsia="宋体"/>
          <w:b w:val="0"/>
          <w:lang w:eastAsia="zh-CN"/>
        </w:rPr>
        <w:t xml:space="preserve"> configuration. </w:t>
      </w:r>
      <w:r w:rsidRPr="00FF2764">
        <w:rPr>
          <w:rFonts w:eastAsia="宋体"/>
          <w:b w:val="0"/>
          <w:lang w:eastAsia="zh-CN"/>
        </w:rPr>
        <w:t xml:space="preserve">e.g., after realizing that </w:t>
      </w:r>
      <w:r>
        <w:rPr>
          <w:rFonts w:eastAsia="宋体"/>
          <w:b w:val="0"/>
          <w:lang w:eastAsia="zh-CN"/>
        </w:rPr>
        <w:t xml:space="preserve">only </w:t>
      </w:r>
      <w:r w:rsidRPr="00FF2764">
        <w:rPr>
          <w:rFonts w:eastAsia="宋体"/>
          <w:b w:val="0"/>
          <w:lang w:eastAsia="zh-CN"/>
        </w:rPr>
        <w:t>the</w:t>
      </w:r>
      <w:r>
        <w:rPr>
          <w:rFonts w:eastAsia="宋体"/>
          <w:b w:val="0"/>
          <w:lang w:eastAsia="zh-CN"/>
        </w:rPr>
        <w:t xml:space="preserve"> other node carries the session. </w:t>
      </w:r>
      <w:r w:rsidR="00225BFE">
        <w:rPr>
          <w:rFonts w:eastAsia="宋体"/>
          <w:b w:val="0"/>
          <w:lang w:eastAsia="zh-CN"/>
        </w:rPr>
        <w:t xml:space="preserve">In </w:t>
      </w:r>
      <w:r w:rsidR="00AA239B">
        <w:rPr>
          <w:rFonts w:eastAsia="宋体"/>
          <w:b w:val="0"/>
          <w:lang w:eastAsia="zh-CN"/>
        </w:rPr>
        <w:t xml:space="preserve">NR-DC, the RRC configurations from MN and SN are independent. It is RAN2 to decide whether one node can update/modify the RRC configuration of the other node. Therefore we suggest RAN3 to use the simple solution, i.e. only the node which sends the </w:t>
      </w:r>
      <w:proofErr w:type="spellStart"/>
      <w:r w:rsidR="00AA239B">
        <w:rPr>
          <w:rFonts w:eastAsia="宋体"/>
          <w:b w:val="0"/>
          <w:lang w:eastAsia="zh-CN"/>
        </w:rPr>
        <w:t>QoE</w:t>
      </w:r>
      <w:proofErr w:type="spellEnd"/>
      <w:r w:rsidR="00AA239B">
        <w:rPr>
          <w:rFonts w:eastAsia="宋体"/>
          <w:b w:val="0"/>
          <w:lang w:eastAsia="zh-CN"/>
        </w:rPr>
        <w:t xml:space="preserve"> container can configure the RAN visible </w:t>
      </w:r>
      <w:proofErr w:type="spellStart"/>
      <w:r w:rsidR="00AA239B">
        <w:rPr>
          <w:rFonts w:eastAsia="宋体"/>
          <w:b w:val="0"/>
          <w:lang w:eastAsia="zh-CN"/>
        </w:rPr>
        <w:t>QoE</w:t>
      </w:r>
      <w:proofErr w:type="spellEnd"/>
      <w:r w:rsidR="00AA239B">
        <w:rPr>
          <w:rFonts w:eastAsia="宋体"/>
          <w:b w:val="0"/>
          <w:lang w:eastAsia="zh-CN"/>
        </w:rPr>
        <w:t xml:space="preserve"> configuration.</w:t>
      </w:r>
    </w:p>
    <w:p w14:paraId="5E0C6ABF" w14:textId="05C5BB24" w:rsidR="0079464E" w:rsidRPr="006360E3" w:rsidRDefault="004145EC" w:rsidP="006360E3">
      <w:pPr>
        <w:pStyle w:val="Doc-text2"/>
        <w:tabs>
          <w:tab w:val="clear" w:pos="1622"/>
        </w:tabs>
        <w:ind w:left="0" w:firstLine="0"/>
        <w:rPr>
          <w:rFonts w:eastAsia="宋体"/>
          <w:lang w:eastAsia="zh-CN"/>
        </w:rPr>
      </w:pPr>
      <w:r w:rsidRPr="004145EC">
        <w:rPr>
          <w:rFonts w:ascii="Times New Roman" w:eastAsia="宋体" w:hAnsi="Times New Roman"/>
          <w:b/>
          <w:szCs w:val="20"/>
          <w:lang w:eastAsia="zh-CN"/>
        </w:rPr>
        <w:t xml:space="preserve">Proposal 9: </w:t>
      </w:r>
      <w:r w:rsidR="0079464E" w:rsidRPr="006360E3">
        <w:rPr>
          <w:rFonts w:ascii="Times New Roman" w:eastAsia="宋体" w:hAnsi="Times New Roman"/>
          <w:b/>
          <w:szCs w:val="20"/>
          <w:lang w:eastAsia="zh-CN"/>
        </w:rPr>
        <w:t xml:space="preserve">Only the node which sends the </w:t>
      </w:r>
      <w:proofErr w:type="spellStart"/>
      <w:r w:rsidR="0079464E" w:rsidRPr="006360E3">
        <w:rPr>
          <w:rFonts w:ascii="Times New Roman" w:eastAsia="宋体" w:hAnsi="Times New Roman"/>
          <w:b/>
          <w:szCs w:val="20"/>
          <w:lang w:eastAsia="zh-CN"/>
        </w:rPr>
        <w:t>QoE</w:t>
      </w:r>
      <w:proofErr w:type="spellEnd"/>
      <w:r w:rsidR="0079464E" w:rsidRPr="006360E3">
        <w:rPr>
          <w:rFonts w:ascii="Times New Roman" w:eastAsia="宋体" w:hAnsi="Times New Roman"/>
          <w:b/>
          <w:szCs w:val="20"/>
          <w:lang w:eastAsia="zh-CN"/>
        </w:rPr>
        <w:t xml:space="preserve"> measurement configuration container to the UE can</w:t>
      </w:r>
      <w:r w:rsidR="0079464E" w:rsidRPr="003874C2">
        <w:t xml:space="preserve"> </w:t>
      </w:r>
      <w:r w:rsidR="0079464E" w:rsidRPr="006360E3">
        <w:rPr>
          <w:rFonts w:ascii="Times New Roman" w:eastAsia="宋体" w:hAnsi="Times New Roman"/>
          <w:b/>
          <w:szCs w:val="20"/>
          <w:lang w:eastAsia="zh-CN"/>
        </w:rPr>
        <w:t xml:space="preserve">configure the RAN visible </w:t>
      </w:r>
      <w:proofErr w:type="spellStart"/>
      <w:r w:rsidR="0079464E" w:rsidRPr="006360E3">
        <w:rPr>
          <w:rFonts w:ascii="Times New Roman" w:eastAsia="宋体" w:hAnsi="Times New Roman"/>
          <w:b/>
          <w:szCs w:val="20"/>
          <w:lang w:eastAsia="zh-CN"/>
        </w:rPr>
        <w:t>QoE</w:t>
      </w:r>
      <w:proofErr w:type="spellEnd"/>
      <w:r w:rsidR="0079464E" w:rsidRPr="006360E3">
        <w:rPr>
          <w:rFonts w:ascii="Times New Roman" w:eastAsia="宋体" w:hAnsi="Times New Roman"/>
          <w:b/>
          <w:szCs w:val="20"/>
          <w:lang w:eastAsia="zh-CN"/>
        </w:rPr>
        <w:t xml:space="preserve"> measurement corresponding to this </w:t>
      </w:r>
      <w:proofErr w:type="spellStart"/>
      <w:r w:rsidR="0079464E" w:rsidRPr="006360E3">
        <w:rPr>
          <w:rFonts w:ascii="Times New Roman" w:eastAsia="宋体" w:hAnsi="Times New Roman"/>
          <w:b/>
          <w:szCs w:val="20"/>
          <w:lang w:eastAsia="zh-CN"/>
        </w:rPr>
        <w:t>QoE</w:t>
      </w:r>
      <w:proofErr w:type="spellEnd"/>
      <w:r w:rsidR="0079464E" w:rsidRPr="006360E3">
        <w:rPr>
          <w:rFonts w:ascii="Times New Roman" w:eastAsia="宋体" w:hAnsi="Times New Roman"/>
          <w:b/>
          <w:szCs w:val="20"/>
          <w:lang w:eastAsia="zh-CN"/>
        </w:rPr>
        <w:t xml:space="preserve"> measurement, UE only needs to send the RAN visible </w:t>
      </w:r>
      <w:proofErr w:type="spellStart"/>
      <w:r w:rsidR="0079464E" w:rsidRPr="006360E3">
        <w:rPr>
          <w:rFonts w:ascii="Times New Roman" w:eastAsia="宋体" w:hAnsi="Times New Roman"/>
          <w:b/>
          <w:szCs w:val="20"/>
          <w:lang w:eastAsia="zh-CN"/>
        </w:rPr>
        <w:t>QoE</w:t>
      </w:r>
      <w:proofErr w:type="spellEnd"/>
      <w:r w:rsidR="0079464E" w:rsidRPr="006360E3">
        <w:rPr>
          <w:rFonts w:ascii="Times New Roman" w:eastAsia="宋体" w:hAnsi="Times New Roman"/>
          <w:b/>
          <w:szCs w:val="20"/>
          <w:lang w:eastAsia="zh-CN"/>
        </w:rPr>
        <w:t xml:space="preserve"> results to this node.</w:t>
      </w:r>
    </w:p>
    <w:p w14:paraId="1D68159A" w14:textId="405F1434" w:rsidR="0079464E" w:rsidRDefault="0079464E" w:rsidP="0079464E">
      <w:r>
        <w:rPr>
          <w:rFonts w:eastAsia="宋体"/>
          <w:lang w:eastAsia="zh-CN"/>
        </w:rPr>
        <w:lastRenderedPageBreak/>
        <w:t xml:space="preserve">The RAN visible </w:t>
      </w:r>
      <w:proofErr w:type="spellStart"/>
      <w:r>
        <w:rPr>
          <w:rFonts w:eastAsia="宋体"/>
          <w:lang w:eastAsia="zh-CN"/>
        </w:rPr>
        <w:t>QoE</w:t>
      </w:r>
      <w:proofErr w:type="spellEnd"/>
      <w:r>
        <w:rPr>
          <w:rFonts w:eastAsia="宋体"/>
          <w:lang w:eastAsia="zh-CN"/>
        </w:rPr>
        <w:t xml:space="preserve"> report is used to optimize the scheduling and resource allocation. </w:t>
      </w:r>
      <w:r>
        <w:rPr>
          <w:rFonts w:eastAsia="宋体"/>
          <w:lang w:val="en-US" w:eastAsia="zh-CN"/>
        </w:rPr>
        <w:t xml:space="preserve">If one node receives the RAN visible </w:t>
      </w:r>
      <w:proofErr w:type="spellStart"/>
      <w:r>
        <w:rPr>
          <w:rFonts w:eastAsia="宋体"/>
          <w:lang w:val="en-US" w:eastAsia="zh-CN"/>
        </w:rPr>
        <w:t>QoE</w:t>
      </w:r>
      <w:proofErr w:type="spellEnd"/>
      <w:r>
        <w:rPr>
          <w:rFonts w:eastAsia="宋体"/>
          <w:lang w:val="en-US" w:eastAsia="zh-CN"/>
        </w:rPr>
        <w:t xml:space="preserve"> report from the UE and the services corresponding</w:t>
      </w:r>
      <w:r w:rsidR="00FF2764">
        <w:rPr>
          <w:rFonts w:eastAsia="宋体"/>
          <w:lang w:val="en-US" w:eastAsia="zh-CN"/>
        </w:rPr>
        <w:t xml:space="preserve"> to this </w:t>
      </w:r>
      <w:proofErr w:type="spellStart"/>
      <w:r w:rsidR="00FF2764">
        <w:rPr>
          <w:rFonts w:eastAsia="宋体"/>
          <w:lang w:val="en-US" w:eastAsia="zh-CN"/>
        </w:rPr>
        <w:t>QoE</w:t>
      </w:r>
      <w:proofErr w:type="spellEnd"/>
      <w:r w:rsidR="00FF2764">
        <w:rPr>
          <w:rFonts w:eastAsia="宋体"/>
          <w:lang w:val="en-US" w:eastAsia="zh-CN"/>
        </w:rPr>
        <w:t xml:space="preserve"> measurement is also or only</w:t>
      </w:r>
      <w:r>
        <w:rPr>
          <w:rFonts w:eastAsia="宋体"/>
          <w:lang w:val="en-US" w:eastAsia="zh-CN"/>
        </w:rPr>
        <w:t xml:space="preserve"> served by the </w:t>
      </w:r>
      <w:r>
        <w:rPr>
          <w:rFonts w:eastAsia="宋体"/>
          <w:lang w:eastAsia="zh-CN"/>
        </w:rPr>
        <w:t xml:space="preserve">peer </w:t>
      </w:r>
      <w:r>
        <w:rPr>
          <w:rFonts w:eastAsia="宋体"/>
          <w:lang w:val="en-US" w:eastAsia="zh-CN"/>
        </w:rPr>
        <w:t xml:space="preserve">node, we think this node can send the received RAN visible </w:t>
      </w:r>
      <w:proofErr w:type="spellStart"/>
      <w:r>
        <w:rPr>
          <w:rFonts w:eastAsia="宋体"/>
          <w:lang w:val="en-US" w:eastAsia="zh-CN"/>
        </w:rPr>
        <w:t>QoE</w:t>
      </w:r>
      <w:proofErr w:type="spellEnd"/>
      <w:r>
        <w:rPr>
          <w:rFonts w:eastAsia="宋体"/>
          <w:lang w:val="en-US" w:eastAsia="zh-CN"/>
        </w:rPr>
        <w:t xml:space="preserve"> report to the </w:t>
      </w:r>
      <w:r>
        <w:rPr>
          <w:rFonts w:eastAsia="宋体"/>
          <w:lang w:eastAsia="zh-CN"/>
        </w:rPr>
        <w:t>peer node.</w:t>
      </w:r>
      <w:r>
        <w:rPr>
          <w:rFonts w:eastAsia="宋体"/>
          <w:lang w:val="en-US" w:eastAsia="zh-CN"/>
        </w:rPr>
        <w:t xml:space="preserve"> Then the peer node can use the RAN visible </w:t>
      </w:r>
      <w:proofErr w:type="spellStart"/>
      <w:r>
        <w:rPr>
          <w:rFonts w:eastAsia="宋体"/>
          <w:lang w:val="en-US" w:eastAsia="zh-CN"/>
        </w:rPr>
        <w:t>QoE</w:t>
      </w:r>
      <w:proofErr w:type="spellEnd"/>
      <w:r>
        <w:rPr>
          <w:rFonts w:eastAsia="宋体"/>
          <w:lang w:val="en-US" w:eastAsia="zh-CN"/>
        </w:rPr>
        <w:t xml:space="preserve"> report to optimize the resource.</w:t>
      </w:r>
      <w:r w:rsidRPr="00E971C9">
        <w:t xml:space="preserve"> </w:t>
      </w:r>
    </w:p>
    <w:p w14:paraId="3D118438" w14:textId="1C7908C0" w:rsidR="0079464E" w:rsidRPr="00E971C9" w:rsidRDefault="0079464E" w:rsidP="0079464E">
      <w:pPr>
        <w:rPr>
          <w:rFonts w:eastAsia="宋体"/>
          <w:lang w:eastAsia="zh-CN"/>
        </w:rPr>
      </w:pPr>
      <w:r w:rsidRPr="00E971C9">
        <w:rPr>
          <w:rFonts w:eastAsia="宋体"/>
          <w:lang w:val="en-US" w:eastAsia="zh-CN"/>
        </w:rPr>
        <w:t xml:space="preserve">As to how to enable the node that receives RAN visible </w:t>
      </w:r>
      <w:proofErr w:type="spellStart"/>
      <w:r w:rsidRPr="00E971C9">
        <w:rPr>
          <w:rFonts w:eastAsia="宋体"/>
          <w:lang w:val="en-US" w:eastAsia="zh-CN"/>
        </w:rPr>
        <w:t>QoE</w:t>
      </w:r>
      <w:proofErr w:type="spellEnd"/>
      <w:r w:rsidRPr="00E971C9">
        <w:rPr>
          <w:rFonts w:eastAsia="宋体"/>
          <w:lang w:val="en-US" w:eastAsia="zh-CN"/>
        </w:rPr>
        <w:t xml:space="preserve"> report know </w:t>
      </w:r>
      <w:r>
        <w:rPr>
          <w:rFonts w:eastAsia="宋体"/>
          <w:lang w:val="en-US" w:eastAsia="zh-CN"/>
        </w:rPr>
        <w:t xml:space="preserve">whether </w:t>
      </w:r>
      <w:r w:rsidRPr="00E971C9">
        <w:rPr>
          <w:rFonts w:eastAsia="宋体"/>
          <w:lang w:val="en-US" w:eastAsia="zh-CN"/>
        </w:rPr>
        <w:t xml:space="preserve">the bearers associated to the RAN visible </w:t>
      </w:r>
      <w:proofErr w:type="spellStart"/>
      <w:r w:rsidRPr="00E971C9">
        <w:rPr>
          <w:rFonts w:eastAsia="宋体"/>
          <w:lang w:val="en-US" w:eastAsia="zh-CN"/>
        </w:rPr>
        <w:t>QoE</w:t>
      </w:r>
      <w:proofErr w:type="spellEnd"/>
      <w:r w:rsidRPr="00E971C9">
        <w:rPr>
          <w:rFonts w:eastAsia="宋体"/>
          <w:lang w:val="en-US" w:eastAsia="zh-CN"/>
        </w:rPr>
        <w:t xml:space="preserve"> report(s) is also</w:t>
      </w:r>
      <w:r w:rsidR="00FF2764">
        <w:rPr>
          <w:rFonts w:eastAsia="宋体"/>
          <w:lang w:val="en-US" w:eastAsia="zh-CN"/>
        </w:rPr>
        <w:t xml:space="preserve"> or only</w:t>
      </w:r>
      <w:r w:rsidRPr="00E971C9">
        <w:rPr>
          <w:rFonts w:eastAsia="宋体"/>
          <w:lang w:val="en-US" w:eastAsia="zh-CN"/>
        </w:rPr>
        <w:t xml:space="preserve"> carried by the peer node. In R17, RAN3 has agreed that UE reports the PDU session ID together with the RAN visible </w:t>
      </w:r>
      <w:proofErr w:type="spellStart"/>
      <w:r w:rsidRPr="00E971C9">
        <w:rPr>
          <w:rFonts w:eastAsia="宋体"/>
          <w:lang w:val="en-US" w:eastAsia="zh-CN"/>
        </w:rPr>
        <w:t>QoE</w:t>
      </w:r>
      <w:proofErr w:type="spellEnd"/>
      <w:r w:rsidRPr="00E971C9">
        <w:rPr>
          <w:rFonts w:eastAsia="宋体"/>
          <w:lang w:val="en-US" w:eastAsia="zh-CN"/>
        </w:rPr>
        <w:t xml:space="preserve"> reporting. In R18, RAN3 also agreed that UE reports the QoS flow IDs together with the PDU session ID. Therefore we think the node that receives RAN visible </w:t>
      </w:r>
      <w:proofErr w:type="spellStart"/>
      <w:r w:rsidRPr="00E971C9">
        <w:rPr>
          <w:rFonts w:eastAsia="宋体"/>
          <w:lang w:val="en-US" w:eastAsia="zh-CN"/>
        </w:rPr>
        <w:t>QoE</w:t>
      </w:r>
      <w:proofErr w:type="spellEnd"/>
      <w:r w:rsidRPr="00E971C9">
        <w:rPr>
          <w:rFonts w:eastAsia="宋体"/>
          <w:lang w:val="en-US" w:eastAsia="zh-CN"/>
        </w:rPr>
        <w:t xml:space="preserve"> report can know</w:t>
      </w:r>
      <w:r>
        <w:rPr>
          <w:rFonts w:eastAsia="宋体"/>
          <w:lang w:val="en-US" w:eastAsia="zh-CN"/>
        </w:rPr>
        <w:t xml:space="preserve"> based on these reporting information</w:t>
      </w:r>
      <w:r w:rsidRPr="00E971C9">
        <w:rPr>
          <w:rFonts w:eastAsia="宋体"/>
          <w:lang w:val="en-US" w:eastAsia="zh-CN"/>
        </w:rPr>
        <w:t xml:space="preserve"> and then send</w:t>
      </w:r>
      <w:r>
        <w:rPr>
          <w:rFonts w:eastAsia="宋体"/>
          <w:lang w:val="en-US" w:eastAsia="zh-CN"/>
        </w:rPr>
        <w:t>s</w:t>
      </w:r>
      <w:r w:rsidRPr="00E971C9">
        <w:rPr>
          <w:rFonts w:eastAsia="宋体"/>
          <w:lang w:val="en-US" w:eastAsia="zh-CN"/>
        </w:rPr>
        <w:t xml:space="preserve"> the received RAN visible </w:t>
      </w:r>
      <w:proofErr w:type="spellStart"/>
      <w:r w:rsidRPr="00E971C9">
        <w:rPr>
          <w:rFonts w:eastAsia="宋体"/>
          <w:lang w:val="en-US" w:eastAsia="zh-CN"/>
        </w:rPr>
        <w:t>QoE</w:t>
      </w:r>
      <w:proofErr w:type="spellEnd"/>
      <w:r w:rsidRPr="00E971C9">
        <w:rPr>
          <w:rFonts w:eastAsia="宋体"/>
          <w:lang w:val="en-US" w:eastAsia="zh-CN"/>
        </w:rPr>
        <w:t xml:space="preserve"> report to the peer node.</w:t>
      </w:r>
    </w:p>
    <w:p w14:paraId="640A38ED" w14:textId="77777777" w:rsidR="0079464E" w:rsidRDefault="0079464E" w:rsidP="0079464E">
      <w:pPr>
        <w:pStyle w:val="Proposal"/>
        <w:numPr>
          <w:ilvl w:val="0"/>
          <w:numId w:val="0"/>
        </w:numPr>
        <w:tabs>
          <w:tab w:val="clear" w:pos="1560"/>
          <w:tab w:val="left" w:pos="1134"/>
        </w:tabs>
        <w:rPr>
          <w:rFonts w:eastAsia="宋体"/>
          <w:b w:val="0"/>
          <w:lang w:eastAsia="zh-CN"/>
        </w:rPr>
      </w:pPr>
      <w:r>
        <w:rPr>
          <w:rFonts w:eastAsia="宋体" w:hint="eastAsia"/>
          <w:b w:val="0"/>
          <w:lang w:eastAsia="zh-CN"/>
        </w:rPr>
        <w:t>T</w:t>
      </w:r>
      <w:r>
        <w:rPr>
          <w:rFonts w:eastAsia="宋体"/>
          <w:b w:val="0"/>
          <w:lang w:eastAsia="zh-CN"/>
        </w:rPr>
        <w:t xml:space="preserve">he next issue is </w:t>
      </w:r>
      <w:r w:rsidRPr="00126111">
        <w:rPr>
          <w:rFonts w:eastAsia="宋体"/>
          <w:b w:val="0"/>
          <w:lang w:eastAsia="zh-CN"/>
        </w:rPr>
        <w:t xml:space="preserve">how to enable </w:t>
      </w:r>
      <w:r>
        <w:rPr>
          <w:rFonts w:eastAsia="宋体"/>
          <w:b w:val="0"/>
          <w:lang w:eastAsia="zh-CN"/>
        </w:rPr>
        <w:t>the</w:t>
      </w:r>
      <w:r w:rsidRPr="00126111">
        <w:rPr>
          <w:rFonts w:eastAsia="宋体"/>
          <w:b w:val="0"/>
          <w:lang w:eastAsia="zh-CN"/>
        </w:rPr>
        <w:t xml:space="preserve"> node</w:t>
      </w:r>
      <w:r>
        <w:rPr>
          <w:rFonts w:eastAsia="宋体"/>
          <w:b w:val="0"/>
          <w:lang w:eastAsia="zh-CN"/>
        </w:rPr>
        <w:t>(s)</w:t>
      </w:r>
      <w:r w:rsidRPr="00126111">
        <w:rPr>
          <w:rFonts w:eastAsia="宋体"/>
          <w:b w:val="0"/>
          <w:lang w:eastAsia="zh-CN"/>
        </w:rPr>
        <w:t xml:space="preserve"> that provide(s) bearers associated to the R</w:t>
      </w:r>
      <w:r>
        <w:rPr>
          <w:rFonts w:eastAsia="宋体"/>
          <w:b w:val="0"/>
          <w:lang w:eastAsia="zh-CN"/>
        </w:rPr>
        <w:t xml:space="preserve">AN visible </w:t>
      </w:r>
      <w:r w:rsidRPr="00126111">
        <w:rPr>
          <w:rFonts w:eastAsia="宋体"/>
          <w:b w:val="0"/>
          <w:lang w:eastAsia="zh-CN"/>
        </w:rPr>
        <w:t>report(s) participate in R</w:t>
      </w:r>
      <w:r>
        <w:rPr>
          <w:rFonts w:eastAsia="宋体"/>
          <w:b w:val="0"/>
          <w:lang w:eastAsia="zh-CN"/>
        </w:rPr>
        <w:t xml:space="preserve">AN visible </w:t>
      </w:r>
      <w:proofErr w:type="spellStart"/>
      <w:r w:rsidRPr="00126111">
        <w:rPr>
          <w:rFonts w:eastAsia="宋体"/>
          <w:b w:val="0"/>
          <w:lang w:eastAsia="zh-CN"/>
        </w:rPr>
        <w:t>QoE</w:t>
      </w:r>
      <w:proofErr w:type="spellEnd"/>
      <w:r w:rsidRPr="00126111">
        <w:rPr>
          <w:rFonts w:eastAsia="宋体"/>
          <w:b w:val="0"/>
          <w:lang w:eastAsia="zh-CN"/>
        </w:rPr>
        <w:t xml:space="preserve"> configuration</w:t>
      </w:r>
      <w:r>
        <w:rPr>
          <w:rFonts w:eastAsia="宋体"/>
          <w:b w:val="0"/>
          <w:lang w:eastAsia="zh-CN"/>
        </w:rPr>
        <w:t xml:space="preserve">. In our understanding, the motivation is that different nodes may have different requirement for the RAN visible </w:t>
      </w:r>
      <w:proofErr w:type="spellStart"/>
      <w:r>
        <w:rPr>
          <w:rFonts w:eastAsia="宋体"/>
          <w:b w:val="0"/>
          <w:lang w:eastAsia="zh-CN"/>
        </w:rPr>
        <w:t>QoE</w:t>
      </w:r>
      <w:proofErr w:type="spellEnd"/>
      <w:r>
        <w:rPr>
          <w:rFonts w:eastAsia="宋体"/>
          <w:b w:val="0"/>
          <w:lang w:eastAsia="zh-CN"/>
        </w:rPr>
        <w:t xml:space="preserve"> measurement. In the last meeting, RAN3 has confirmed that the network does not know in advance which of the two nodes carrier the application session. In our understanding, if the node knows the peer node carries the bearers associated to the RAN visible reports after receiving the RAN visible </w:t>
      </w:r>
      <w:proofErr w:type="spellStart"/>
      <w:r>
        <w:rPr>
          <w:rFonts w:eastAsia="宋体"/>
          <w:b w:val="0"/>
          <w:lang w:eastAsia="zh-CN"/>
        </w:rPr>
        <w:t>QoE</w:t>
      </w:r>
      <w:proofErr w:type="spellEnd"/>
      <w:r>
        <w:rPr>
          <w:rFonts w:eastAsia="宋体"/>
          <w:b w:val="0"/>
          <w:lang w:eastAsia="zh-CN"/>
        </w:rPr>
        <w:t xml:space="preserve"> reports based on the above discussion, the node can send </w:t>
      </w:r>
      <w:r w:rsidRPr="00A4062D">
        <w:rPr>
          <w:rFonts w:eastAsia="宋体"/>
          <w:b w:val="0"/>
          <w:lang w:eastAsia="zh-CN"/>
        </w:rPr>
        <w:t>t</w:t>
      </w:r>
      <w:r>
        <w:rPr>
          <w:rFonts w:eastAsia="宋体"/>
          <w:b w:val="0"/>
          <w:lang w:eastAsia="zh-CN"/>
        </w:rPr>
        <w:t xml:space="preserve">he list of available RAN visible </w:t>
      </w:r>
      <w:r w:rsidRPr="00A4062D">
        <w:rPr>
          <w:rFonts w:eastAsia="宋体"/>
          <w:b w:val="0"/>
          <w:lang w:eastAsia="zh-CN"/>
        </w:rPr>
        <w:t xml:space="preserve">metrics </w:t>
      </w:r>
      <w:r>
        <w:rPr>
          <w:rFonts w:eastAsia="宋体"/>
          <w:b w:val="0"/>
          <w:lang w:eastAsia="zh-CN"/>
        </w:rPr>
        <w:t xml:space="preserve">to the peer node. Then the peer node can </w:t>
      </w:r>
      <w:r w:rsidRPr="00A4062D">
        <w:rPr>
          <w:rFonts w:eastAsia="宋体"/>
          <w:b w:val="0"/>
          <w:lang w:eastAsia="zh-CN"/>
        </w:rPr>
        <w:t>participate in R</w:t>
      </w:r>
      <w:r>
        <w:rPr>
          <w:rFonts w:eastAsia="宋体"/>
          <w:b w:val="0"/>
          <w:lang w:eastAsia="zh-CN"/>
        </w:rPr>
        <w:t xml:space="preserve">AN visible configuration and send the RAN visible metrics that the peer node want to configure. </w:t>
      </w:r>
    </w:p>
    <w:p w14:paraId="7736BB1B" w14:textId="230FDD93" w:rsidR="0079464E" w:rsidRPr="00771EB8" w:rsidRDefault="004145EC" w:rsidP="006360E3">
      <w:pPr>
        <w:pStyle w:val="Proposal"/>
        <w:numPr>
          <w:ilvl w:val="0"/>
          <w:numId w:val="0"/>
        </w:numPr>
        <w:tabs>
          <w:tab w:val="clear" w:pos="1560"/>
          <w:tab w:val="left" w:pos="0"/>
        </w:tabs>
        <w:rPr>
          <w:rFonts w:eastAsiaTheme="minorEastAsia"/>
          <w:lang w:eastAsia="zh-CN"/>
        </w:rPr>
      </w:pPr>
      <w:r>
        <w:rPr>
          <w:rFonts w:eastAsia="宋体"/>
          <w:lang w:eastAsia="zh-CN"/>
        </w:rPr>
        <w:t xml:space="preserve">Proposal 10: </w:t>
      </w:r>
      <w:r w:rsidR="0079464E">
        <w:rPr>
          <w:rFonts w:eastAsia="宋体"/>
          <w:lang w:val="en-US" w:eastAsia="zh-CN"/>
        </w:rPr>
        <w:t xml:space="preserve">If one node receives the RAN visible </w:t>
      </w:r>
      <w:proofErr w:type="spellStart"/>
      <w:r w:rsidR="0079464E">
        <w:rPr>
          <w:rFonts w:eastAsia="宋体"/>
          <w:lang w:val="en-US" w:eastAsia="zh-CN"/>
        </w:rPr>
        <w:t>QoE</w:t>
      </w:r>
      <w:proofErr w:type="spellEnd"/>
      <w:r w:rsidR="0079464E">
        <w:rPr>
          <w:rFonts w:eastAsia="宋体"/>
          <w:lang w:val="en-US" w:eastAsia="zh-CN"/>
        </w:rPr>
        <w:t xml:space="preserve"> report from the UE and the services corresponding to this </w:t>
      </w:r>
      <w:proofErr w:type="spellStart"/>
      <w:r w:rsidR="0079464E">
        <w:rPr>
          <w:rFonts w:eastAsia="宋体"/>
          <w:lang w:val="en-US" w:eastAsia="zh-CN"/>
        </w:rPr>
        <w:t>QoE</w:t>
      </w:r>
      <w:proofErr w:type="spellEnd"/>
      <w:r w:rsidR="0079464E">
        <w:rPr>
          <w:rFonts w:eastAsia="宋体"/>
          <w:lang w:val="en-US" w:eastAsia="zh-CN"/>
        </w:rPr>
        <w:t xml:space="preserve"> measurement is also</w:t>
      </w:r>
      <w:r w:rsidR="00FF2764">
        <w:rPr>
          <w:rFonts w:eastAsia="宋体"/>
          <w:lang w:val="en-US" w:eastAsia="zh-CN"/>
        </w:rPr>
        <w:t xml:space="preserve"> or only</w:t>
      </w:r>
      <w:r w:rsidR="0079464E">
        <w:rPr>
          <w:rFonts w:eastAsia="宋体"/>
          <w:lang w:val="en-US" w:eastAsia="zh-CN"/>
        </w:rPr>
        <w:t xml:space="preserve"> served by the </w:t>
      </w:r>
      <w:r w:rsidR="0079464E">
        <w:rPr>
          <w:rFonts w:eastAsia="宋体"/>
          <w:lang w:eastAsia="zh-CN"/>
        </w:rPr>
        <w:t xml:space="preserve">peer </w:t>
      </w:r>
      <w:r w:rsidR="0079464E">
        <w:rPr>
          <w:rFonts w:eastAsia="宋体"/>
          <w:lang w:val="en-US" w:eastAsia="zh-CN"/>
        </w:rPr>
        <w:t xml:space="preserve">node, it can send the received RAN visible </w:t>
      </w:r>
      <w:proofErr w:type="spellStart"/>
      <w:r w:rsidR="0079464E">
        <w:rPr>
          <w:rFonts w:eastAsia="宋体"/>
          <w:lang w:val="en-US" w:eastAsia="zh-CN"/>
        </w:rPr>
        <w:t>QoE</w:t>
      </w:r>
      <w:proofErr w:type="spellEnd"/>
      <w:r w:rsidR="0079464E">
        <w:rPr>
          <w:rFonts w:eastAsia="宋体"/>
          <w:lang w:val="en-US" w:eastAsia="zh-CN"/>
        </w:rPr>
        <w:t xml:space="preserve"> </w:t>
      </w:r>
      <w:r w:rsidR="00CA1479">
        <w:rPr>
          <w:rFonts w:eastAsia="宋体"/>
          <w:lang w:val="en-US" w:eastAsia="zh-CN"/>
        </w:rPr>
        <w:t xml:space="preserve">measurement </w:t>
      </w:r>
      <w:r w:rsidR="0079464E">
        <w:rPr>
          <w:rFonts w:eastAsia="宋体"/>
          <w:lang w:val="en-US" w:eastAsia="zh-CN"/>
        </w:rPr>
        <w:t xml:space="preserve">report and the available RAN visible </w:t>
      </w:r>
      <w:proofErr w:type="spellStart"/>
      <w:r w:rsidR="0079464E">
        <w:rPr>
          <w:rFonts w:eastAsia="宋体"/>
          <w:lang w:val="en-US" w:eastAsia="zh-CN"/>
        </w:rPr>
        <w:t>QoE</w:t>
      </w:r>
      <w:proofErr w:type="spellEnd"/>
      <w:r w:rsidR="0079464E">
        <w:rPr>
          <w:rFonts w:eastAsia="宋体"/>
          <w:lang w:val="en-US" w:eastAsia="zh-CN"/>
        </w:rPr>
        <w:t xml:space="preserve"> metrics to the </w:t>
      </w:r>
      <w:r w:rsidR="0079464E">
        <w:rPr>
          <w:rFonts w:eastAsia="宋体"/>
          <w:lang w:eastAsia="zh-CN"/>
        </w:rPr>
        <w:t xml:space="preserve">peer node, the peer node responds with the RAN visible metrics that it wants.  </w:t>
      </w:r>
    </w:p>
    <w:p w14:paraId="3C483691" w14:textId="77777777" w:rsidR="00F621B9" w:rsidRDefault="003D58AF" w:rsidP="0079464E">
      <w:pPr>
        <w:pStyle w:val="Proposal"/>
        <w:numPr>
          <w:ilvl w:val="0"/>
          <w:numId w:val="0"/>
        </w:numPr>
        <w:tabs>
          <w:tab w:val="clear" w:pos="1560"/>
          <w:tab w:val="left" w:pos="1418"/>
        </w:tabs>
        <w:ind w:left="360" w:hanging="360"/>
        <w:rPr>
          <w:rFonts w:eastAsia="宋体"/>
          <w:b w:val="0"/>
          <w:lang w:eastAsia="zh-CN"/>
        </w:rPr>
      </w:pPr>
      <w:r>
        <w:rPr>
          <w:rFonts w:eastAsia="宋体" w:hint="eastAsia"/>
          <w:b w:val="0"/>
          <w:lang w:eastAsia="zh-CN"/>
        </w:rPr>
        <w:t>An</w:t>
      </w:r>
      <w:r>
        <w:rPr>
          <w:rFonts w:eastAsia="宋体"/>
          <w:b w:val="0"/>
          <w:lang w:eastAsia="zh-CN"/>
        </w:rPr>
        <w:t xml:space="preserve">other issue is whether to support the switch of the leg of RAN visible </w:t>
      </w:r>
      <w:proofErr w:type="spellStart"/>
      <w:r>
        <w:rPr>
          <w:rFonts w:eastAsia="宋体"/>
          <w:b w:val="0"/>
          <w:lang w:eastAsia="zh-CN"/>
        </w:rPr>
        <w:t>QoE</w:t>
      </w:r>
      <w:proofErr w:type="spellEnd"/>
      <w:r>
        <w:rPr>
          <w:rFonts w:eastAsia="宋体"/>
          <w:b w:val="0"/>
          <w:lang w:eastAsia="zh-CN"/>
        </w:rPr>
        <w:t xml:space="preserve"> report. In our understanding, the use case is that the services are only served by the node which is different from the current node receiving the </w:t>
      </w:r>
      <w:r w:rsidR="006B2F9F">
        <w:rPr>
          <w:rFonts w:eastAsia="宋体"/>
          <w:b w:val="0"/>
          <w:lang w:eastAsia="zh-CN"/>
        </w:rPr>
        <w:t xml:space="preserve">RAN visible </w:t>
      </w:r>
      <w:proofErr w:type="spellStart"/>
      <w:r w:rsidR="006B2F9F">
        <w:rPr>
          <w:rFonts w:eastAsia="宋体"/>
          <w:b w:val="0"/>
          <w:lang w:eastAsia="zh-CN"/>
        </w:rPr>
        <w:t>QoE</w:t>
      </w:r>
      <w:proofErr w:type="spellEnd"/>
      <w:r w:rsidR="006B2F9F">
        <w:rPr>
          <w:rFonts w:eastAsia="宋体"/>
          <w:b w:val="0"/>
          <w:lang w:eastAsia="zh-CN"/>
        </w:rPr>
        <w:t xml:space="preserve"> report. In this case, it is benefit to switch to the leg of RAN visible </w:t>
      </w:r>
      <w:proofErr w:type="spellStart"/>
      <w:r w:rsidR="006B2F9F">
        <w:rPr>
          <w:rFonts w:eastAsia="宋体"/>
          <w:b w:val="0"/>
          <w:lang w:eastAsia="zh-CN"/>
        </w:rPr>
        <w:t>QoE</w:t>
      </w:r>
      <w:proofErr w:type="spellEnd"/>
      <w:r w:rsidR="006B2F9F">
        <w:rPr>
          <w:rFonts w:eastAsia="宋体"/>
          <w:b w:val="0"/>
          <w:lang w:eastAsia="zh-CN"/>
        </w:rPr>
        <w:t xml:space="preserve"> report. Considering we has introduced the switch of the leg of </w:t>
      </w:r>
      <w:proofErr w:type="spellStart"/>
      <w:r w:rsidR="006B2F9F">
        <w:rPr>
          <w:rFonts w:eastAsia="宋体"/>
          <w:b w:val="0"/>
          <w:lang w:eastAsia="zh-CN"/>
        </w:rPr>
        <w:t>QoE</w:t>
      </w:r>
      <w:proofErr w:type="spellEnd"/>
      <w:r w:rsidR="006B2F9F">
        <w:rPr>
          <w:rFonts w:eastAsia="宋体"/>
          <w:b w:val="0"/>
          <w:lang w:eastAsia="zh-CN"/>
        </w:rPr>
        <w:t xml:space="preserve"> reporting container, we can use the same command to switch these two </w:t>
      </w:r>
      <w:r w:rsidR="00F621B9">
        <w:rPr>
          <w:rFonts w:eastAsia="宋体"/>
          <w:b w:val="0"/>
          <w:lang w:eastAsia="zh-CN"/>
        </w:rPr>
        <w:t xml:space="preserve">legs together. It means it is not necessary to introduce an independent switch indication for the RAN visible </w:t>
      </w:r>
      <w:proofErr w:type="spellStart"/>
      <w:r w:rsidR="00F621B9">
        <w:rPr>
          <w:rFonts w:eastAsia="宋体"/>
          <w:b w:val="0"/>
          <w:lang w:eastAsia="zh-CN"/>
        </w:rPr>
        <w:t>QoE</w:t>
      </w:r>
      <w:proofErr w:type="spellEnd"/>
      <w:r w:rsidR="00F621B9">
        <w:rPr>
          <w:rFonts w:eastAsia="宋体"/>
          <w:b w:val="0"/>
          <w:lang w:eastAsia="zh-CN"/>
        </w:rPr>
        <w:t xml:space="preserve"> reporting.</w:t>
      </w:r>
    </w:p>
    <w:p w14:paraId="715EA6CB" w14:textId="1AE6AA8B" w:rsidR="00F621B9" w:rsidRPr="00771EB8" w:rsidRDefault="004145EC" w:rsidP="006360E3">
      <w:pPr>
        <w:pStyle w:val="Proposal"/>
        <w:numPr>
          <w:ilvl w:val="0"/>
          <w:numId w:val="0"/>
        </w:numPr>
        <w:tabs>
          <w:tab w:val="clear" w:pos="1560"/>
          <w:tab w:val="left" w:pos="0"/>
        </w:tabs>
        <w:rPr>
          <w:rFonts w:eastAsiaTheme="minorEastAsia"/>
          <w:lang w:eastAsia="zh-CN"/>
        </w:rPr>
      </w:pPr>
      <w:r>
        <w:rPr>
          <w:rFonts w:eastAsia="宋体"/>
          <w:lang w:eastAsia="zh-CN"/>
        </w:rPr>
        <w:t xml:space="preserve">Proposal 11: </w:t>
      </w:r>
      <w:r w:rsidR="006B2F9F">
        <w:rPr>
          <w:rFonts w:eastAsia="宋体"/>
          <w:b w:val="0"/>
          <w:lang w:eastAsia="zh-CN"/>
        </w:rPr>
        <w:t xml:space="preserve"> </w:t>
      </w:r>
      <w:r w:rsidR="00F621B9" w:rsidRPr="00F621B9">
        <w:rPr>
          <w:rFonts w:eastAsia="宋体"/>
          <w:lang w:eastAsia="zh-CN"/>
        </w:rPr>
        <w:t>Not need to introduce</w:t>
      </w:r>
      <w:r w:rsidR="00F621B9">
        <w:rPr>
          <w:rFonts w:eastAsia="宋体"/>
          <w:b w:val="0"/>
          <w:lang w:eastAsia="zh-CN"/>
        </w:rPr>
        <w:t xml:space="preserve"> </w:t>
      </w:r>
      <w:r w:rsidR="00F621B9">
        <w:rPr>
          <w:rFonts w:eastAsia="宋体"/>
          <w:lang w:val="en-US" w:eastAsia="zh-CN"/>
        </w:rPr>
        <w:t xml:space="preserve">an independent switch indication for the RAN visible </w:t>
      </w:r>
      <w:proofErr w:type="spellStart"/>
      <w:r w:rsidR="00F621B9">
        <w:rPr>
          <w:rFonts w:eastAsia="宋体"/>
          <w:lang w:val="en-US" w:eastAsia="zh-CN"/>
        </w:rPr>
        <w:t>QoE</w:t>
      </w:r>
      <w:proofErr w:type="spellEnd"/>
      <w:r w:rsidR="00F621B9">
        <w:rPr>
          <w:rFonts w:eastAsia="宋体"/>
          <w:lang w:val="en-US" w:eastAsia="zh-CN"/>
        </w:rPr>
        <w:t xml:space="preserve"> reporting. The legs of </w:t>
      </w:r>
      <w:proofErr w:type="spellStart"/>
      <w:r w:rsidR="00F621B9">
        <w:rPr>
          <w:rFonts w:eastAsia="宋体"/>
          <w:lang w:val="en-US" w:eastAsia="zh-CN"/>
        </w:rPr>
        <w:t>QoE</w:t>
      </w:r>
      <w:proofErr w:type="spellEnd"/>
      <w:r w:rsidR="00F621B9">
        <w:rPr>
          <w:rFonts w:eastAsia="宋体"/>
          <w:lang w:val="en-US" w:eastAsia="zh-CN"/>
        </w:rPr>
        <w:t xml:space="preserve"> results container reporting and RAN visible </w:t>
      </w:r>
      <w:proofErr w:type="spellStart"/>
      <w:r w:rsidR="00F621B9">
        <w:rPr>
          <w:rFonts w:eastAsia="宋体"/>
          <w:lang w:val="en-US" w:eastAsia="zh-CN"/>
        </w:rPr>
        <w:t>QoE</w:t>
      </w:r>
      <w:proofErr w:type="spellEnd"/>
      <w:r w:rsidR="00F621B9">
        <w:rPr>
          <w:rFonts w:eastAsia="宋体"/>
          <w:lang w:val="en-US" w:eastAsia="zh-CN"/>
        </w:rPr>
        <w:t xml:space="preserve"> reporting are switched together</w:t>
      </w:r>
      <w:r w:rsidR="00F621B9">
        <w:rPr>
          <w:rFonts w:eastAsia="宋体"/>
          <w:lang w:eastAsia="zh-CN"/>
        </w:rPr>
        <w:t xml:space="preserve">.  </w:t>
      </w:r>
    </w:p>
    <w:p w14:paraId="4B70D354" w14:textId="0B4B933C" w:rsidR="0079464E" w:rsidRPr="00EF2DF4" w:rsidRDefault="0079464E" w:rsidP="0079464E">
      <w:pPr>
        <w:pStyle w:val="Proposal"/>
        <w:numPr>
          <w:ilvl w:val="0"/>
          <w:numId w:val="0"/>
        </w:numPr>
        <w:tabs>
          <w:tab w:val="clear" w:pos="1560"/>
          <w:tab w:val="left" w:pos="1418"/>
        </w:tabs>
        <w:ind w:left="360" w:hanging="360"/>
        <w:rPr>
          <w:rFonts w:eastAsia="宋体"/>
          <w:b w:val="0"/>
          <w:lang w:eastAsia="zh-CN"/>
        </w:rPr>
      </w:pPr>
      <w:r w:rsidRPr="00EF2DF4">
        <w:rPr>
          <w:rFonts w:eastAsia="宋体" w:hint="eastAsia"/>
          <w:b w:val="0"/>
          <w:lang w:eastAsia="zh-CN"/>
        </w:rPr>
        <w:t>C</w:t>
      </w:r>
      <w:r w:rsidRPr="00EF2DF4">
        <w:rPr>
          <w:rFonts w:eastAsia="宋体"/>
          <w:b w:val="0"/>
          <w:lang w:eastAsia="zh-CN"/>
        </w:rPr>
        <w:t xml:space="preserve">orresponding stage 2 TPs </w:t>
      </w:r>
      <w:r>
        <w:rPr>
          <w:rFonts w:eastAsia="宋体"/>
          <w:b w:val="0"/>
          <w:lang w:eastAsia="zh-CN"/>
        </w:rPr>
        <w:t xml:space="preserve">to 37.340 and 38.300 </w:t>
      </w:r>
      <w:r w:rsidRPr="00EF2DF4">
        <w:rPr>
          <w:rFonts w:eastAsia="宋体"/>
          <w:b w:val="0"/>
          <w:lang w:eastAsia="zh-CN"/>
        </w:rPr>
        <w:t>reflecting the proposals above could be seen in [1].</w:t>
      </w:r>
    </w:p>
    <w:p w14:paraId="2A32FC00" w14:textId="274F8EA4" w:rsidR="00326166" w:rsidRPr="007D3E81" w:rsidRDefault="00614F07" w:rsidP="001A1F92">
      <w:pPr>
        <w:pStyle w:val="10"/>
        <w:rPr>
          <w:rFonts w:eastAsia="宋体"/>
          <w:lang w:eastAsia="zh-CN"/>
        </w:rPr>
      </w:pPr>
      <w:bookmarkStart w:id="3" w:name="_Toc423019950"/>
      <w:bookmarkStart w:id="4" w:name="_Toc423020279"/>
      <w:bookmarkStart w:id="5" w:name="_Toc423020296"/>
      <w:bookmarkStart w:id="6" w:name="_GoBack"/>
      <w:bookmarkEnd w:id="1"/>
      <w:bookmarkEnd w:id="2"/>
      <w:bookmarkEnd w:id="3"/>
      <w:bookmarkEnd w:id="4"/>
      <w:bookmarkEnd w:id="5"/>
      <w:bookmarkEnd w:id="6"/>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7B55D887"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2BECF4CA" w14:textId="77777777" w:rsidR="006360E3" w:rsidRPr="00B37842" w:rsidRDefault="006360E3" w:rsidP="006360E3">
      <w:pPr>
        <w:rPr>
          <w:rFonts w:eastAsia="宋体"/>
          <w:b/>
          <w:lang w:val="en-US" w:eastAsia="zh-CN"/>
        </w:rPr>
      </w:pPr>
      <w:r w:rsidRPr="00B37842">
        <w:rPr>
          <w:rFonts w:eastAsia="宋体" w:hint="eastAsia"/>
          <w:b/>
          <w:lang w:val="en-US" w:eastAsia="zh-CN"/>
        </w:rPr>
        <w:t>O</w:t>
      </w:r>
      <w:r w:rsidRPr="00B37842">
        <w:rPr>
          <w:rFonts w:eastAsia="宋体"/>
          <w:b/>
          <w:lang w:val="en-US" w:eastAsia="zh-CN"/>
        </w:rPr>
        <w:t xml:space="preserve">bservation 1: MN and SN are UE specific, upon the reception of an M-based </w:t>
      </w:r>
      <w:proofErr w:type="spellStart"/>
      <w:r w:rsidRPr="00B37842">
        <w:rPr>
          <w:rFonts w:eastAsia="宋体"/>
          <w:b/>
          <w:lang w:val="en-US" w:eastAsia="zh-CN"/>
        </w:rPr>
        <w:t>QoE</w:t>
      </w:r>
      <w:proofErr w:type="spellEnd"/>
      <w:r w:rsidRPr="00B37842">
        <w:rPr>
          <w:rFonts w:eastAsia="宋体"/>
          <w:b/>
          <w:lang w:val="en-US" w:eastAsia="zh-CN"/>
        </w:rPr>
        <w:t xml:space="preserve"> measurement, the node should firstly judge if it is serving any </w:t>
      </w:r>
      <w:proofErr w:type="spellStart"/>
      <w:r w:rsidRPr="00B37842">
        <w:rPr>
          <w:rFonts w:eastAsia="宋体"/>
          <w:b/>
          <w:lang w:val="en-US" w:eastAsia="zh-CN"/>
        </w:rPr>
        <w:t>UEs</w:t>
      </w:r>
      <w:proofErr w:type="spellEnd"/>
      <w:r w:rsidRPr="00B37842">
        <w:rPr>
          <w:rFonts w:eastAsia="宋体"/>
          <w:b/>
          <w:lang w:val="en-US" w:eastAsia="zh-CN"/>
        </w:rPr>
        <w:t xml:space="preserve"> as role of SN or MN; </w:t>
      </w:r>
      <w:r>
        <w:rPr>
          <w:rFonts w:eastAsia="宋体"/>
          <w:b/>
          <w:lang w:val="en-US" w:eastAsia="zh-CN"/>
        </w:rPr>
        <w:t>The coordination between MN and SN nodes is needed</w:t>
      </w:r>
      <w:r w:rsidRPr="00B37842">
        <w:rPr>
          <w:rFonts w:eastAsia="宋体"/>
          <w:b/>
          <w:lang w:val="en-US" w:eastAsia="zh-CN"/>
        </w:rPr>
        <w:t xml:space="preserve">. </w:t>
      </w:r>
    </w:p>
    <w:p w14:paraId="3C77AB78" w14:textId="77777777" w:rsidR="006360E3" w:rsidRPr="00B37842" w:rsidRDefault="006360E3" w:rsidP="006360E3">
      <w:pPr>
        <w:rPr>
          <w:rFonts w:eastAsia="宋体"/>
          <w:b/>
          <w:lang w:val="en-US" w:eastAsia="zh-CN"/>
        </w:rPr>
      </w:pPr>
      <w:r w:rsidRPr="00B37842">
        <w:rPr>
          <w:rFonts w:eastAsia="宋体" w:hint="eastAsia"/>
          <w:b/>
          <w:lang w:val="en-US" w:eastAsia="zh-CN"/>
        </w:rPr>
        <w:t>O</w:t>
      </w:r>
      <w:r w:rsidRPr="00B37842">
        <w:rPr>
          <w:rFonts w:eastAsia="宋体"/>
          <w:b/>
          <w:lang w:val="en-US" w:eastAsia="zh-CN"/>
        </w:rPr>
        <w:t xml:space="preserve">bservation 2: There are two choices of </w:t>
      </w:r>
      <w:r>
        <w:rPr>
          <w:rFonts w:eastAsia="宋体"/>
          <w:b/>
          <w:lang w:val="en-US" w:eastAsia="zh-CN"/>
        </w:rPr>
        <w:t>coordination</w:t>
      </w:r>
      <w:r w:rsidRPr="00B37842">
        <w:rPr>
          <w:rFonts w:eastAsia="宋体"/>
          <w:b/>
          <w:lang w:val="en-US" w:eastAsia="zh-CN"/>
        </w:rPr>
        <w:t>, either non-UE associated message or UE associated message.</w:t>
      </w:r>
    </w:p>
    <w:p w14:paraId="541BEF56" w14:textId="77777777" w:rsidR="006360E3" w:rsidRPr="00E812E8" w:rsidRDefault="006360E3" w:rsidP="006360E3">
      <w:pPr>
        <w:rPr>
          <w:rFonts w:eastAsiaTheme="minorEastAsia"/>
          <w:lang w:val="en-US" w:eastAsia="zh-CN"/>
        </w:rPr>
      </w:pPr>
      <w:r w:rsidRPr="00E812E8">
        <w:rPr>
          <w:rFonts w:eastAsia="宋体" w:hint="eastAsia"/>
          <w:b/>
          <w:lang w:val="en-US" w:eastAsia="zh-CN"/>
        </w:rPr>
        <w:t>O</w:t>
      </w:r>
      <w:r w:rsidRPr="00E812E8">
        <w:rPr>
          <w:rFonts w:eastAsia="宋体"/>
          <w:b/>
          <w:lang w:val="en-US" w:eastAsia="zh-CN"/>
        </w:rPr>
        <w:t xml:space="preserve">bservation </w:t>
      </w:r>
      <w:r>
        <w:rPr>
          <w:rFonts w:eastAsia="宋体"/>
          <w:b/>
          <w:lang w:val="en-US" w:eastAsia="zh-CN"/>
        </w:rPr>
        <w:t>3</w:t>
      </w:r>
      <w:r w:rsidRPr="00E812E8">
        <w:rPr>
          <w:rFonts w:eastAsia="宋体"/>
          <w:b/>
          <w:lang w:val="en-US" w:eastAsia="zh-CN"/>
        </w:rPr>
        <w:t xml:space="preserve">: </w:t>
      </w:r>
      <w:r>
        <w:rPr>
          <w:rFonts w:eastAsia="宋体"/>
          <w:b/>
          <w:lang w:val="en-US" w:eastAsia="zh-CN"/>
        </w:rPr>
        <w:t>For b</w:t>
      </w:r>
      <w:r w:rsidRPr="00E812E8">
        <w:rPr>
          <w:rFonts w:eastAsia="宋体"/>
          <w:b/>
          <w:lang w:val="en-US" w:eastAsia="zh-CN"/>
        </w:rPr>
        <w:t>oth choices</w:t>
      </w:r>
      <w:r>
        <w:rPr>
          <w:rFonts w:eastAsia="宋体"/>
          <w:b/>
          <w:lang w:val="en-US" w:eastAsia="zh-CN"/>
        </w:rPr>
        <w:t xml:space="preserve">, the existing </w:t>
      </w:r>
      <w:proofErr w:type="spellStart"/>
      <w:r>
        <w:rPr>
          <w:rFonts w:eastAsia="宋体"/>
          <w:b/>
          <w:lang w:val="en-US" w:eastAsia="zh-CN"/>
        </w:rPr>
        <w:t>signallings</w:t>
      </w:r>
      <w:proofErr w:type="spellEnd"/>
      <w:r w:rsidRPr="00E812E8">
        <w:rPr>
          <w:rFonts w:eastAsia="宋体"/>
          <w:b/>
          <w:lang w:val="en-US" w:eastAsia="zh-CN"/>
        </w:rPr>
        <w:t xml:space="preserve"> </w:t>
      </w:r>
      <w:r>
        <w:rPr>
          <w:rFonts w:eastAsia="宋体"/>
          <w:b/>
          <w:lang w:val="en-US" w:eastAsia="zh-CN"/>
        </w:rPr>
        <w:t xml:space="preserve">allow the </w:t>
      </w:r>
      <w:r w:rsidRPr="00E812E8">
        <w:rPr>
          <w:rFonts w:eastAsia="宋体"/>
          <w:b/>
          <w:lang w:val="en-US" w:eastAsia="zh-CN"/>
        </w:rPr>
        <w:t xml:space="preserve">SN to do some pre-selection/filtering of </w:t>
      </w:r>
      <w:proofErr w:type="spellStart"/>
      <w:r w:rsidRPr="00E812E8">
        <w:rPr>
          <w:rFonts w:eastAsia="宋体"/>
          <w:b/>
          <w:lang w:val="en-US" w:eastAsia="zh-CN"/>
        </w:rPr>
        <w:t>UEs</w:t>
      </w:r>
      <w:proofErr w:type="spellEnd"/>
      <w:r w:rsidRPr="00E812E8">
        <w:rPr>
          <w:rFonts w:eastAsia="宋体"/>
          <w:b/>
          <w:lang w:val="en-US" w:eastAsia="zh-CN"/>
        </w:rPr>
        <w:t xml:space="preserve"> to perform </w:t>
      </w:r>
      <w:proofErr w:type="spellStart"/>
      <w:r w:rsidRPr="00E812E8">
        <w:rPr>
          <w:rFonts w:eastAsia="宋体"/>
          <w:b/>
          <w:lang w:val="en-US" w:eastAsia="zh-CN"/>
        </w:rPr>
        <w:t>QoE</w:t>
      </w:r>
      <w:proofErr w:type="spellEnd"/>
      <w:r w:rsidRPr="00E812E8">
        <w:rPr>
          <w:rFonts w:eastAsia="宋体"/>
          <w:b/>
          <w:lang w:val="en-US" w:eastAsia="zh-CN"/>
        </w:rPr>
        <w:t xml:space="preserve"> measurement.</w:t>
      </w:r>
    </w:p>
    <w:p w14:paraId="1364F7AA" w14:textId="77777777" w:rsidR="006360E3" w:rsidRPr="003939CC" w:rsidRDefault="006360E3" w:rsidP="006360E3">
      <w:pPr>
        <w:pStyle w:val="Proposal"/>
        <w:numPr>
          <w:ilvl w:val="0"/>
          <w:numId w:val="0"/>
        </w:numPr>
        <w:ind w:leftChars="-1" w:left="-2" w:firstLine="1"/>
        <w:rPr>
          <w:rFonts w:eastAsia="宋体"/>
          <w:lang w:val="en-US" w:eastAsia="zh-CN"/>
        </w:rPr>
      </w:pPr>
      <w:r>
        <w:rPr>
          <w:rFonts w:eastAsia="宋体"/>
          <w:lang w:val="en-US" w:eastAsia="zh-CN"/>
        </w:rPr>
        <w:t xml:space="preserve">Proposal 1: </w:t>
      </w:r>
      <w:proofErr w:type="spellStart"/>
      <w:r>
        <w:rPr>
          <w:rFonts w:eastAsia="宋体"/>
          <w:lang w:val="en-US" w:eastAsia="zh-CN"/>
        </w:rPr>
        <w:t>RAN3</w:t>
      </w:r>
      <w:proofErr w:type="spellEnd"/>
      <w:r>
        <w:rPr>
          <w:rFonts w:eastAsia="宋体"/>
          <w:lang w:val="en-US" w:eastAsia="zh-CN"/>
        </w:rPr>
        <w:t xml:space="preserve"> to discuss using UE associated signaling or non-UE associated signaling for coordination, UE-associated </w:t>
      </w:r>
      <w:proofErr w:type="spellStart"/>
      <w:r>
        <w:rPr>
          <w:rFonts w:eastAsia="宋体"/>
          <w:lang w:val="en-US" w:eastAsia="zh-CN"/>
        </w:rPr>
        <w:t>signalling</w:t>
      </w:r>
      <w:proofErr w:type="spellEnd"/>
      <w:r>
        <w:rPr>
          <w:rFonts w:eastAsia="宋体"/>
          <w:lang w:val="en-US" w:eastAsia="zh-CN"/>
        </w:rPr>
        <w:t xml:space="preserve"> is preferred</w:t>
      </w:r>
      <w:r>
        <w:rPr>
          <w:rFonts w:eastAsia="宋体"/>
          <w:lang w:eastAsia="zh-CN"/>
        </w:rPr>
        <w:t>.</w:t>
      </w:r>
      <w:r w:rsidRPr="003939CC">
        <w:rPr>
          <w:rFonts w:eastAsia="宋体"/>
          <w:lang w:eastAsia="zh-CN"/>
        </w:rPr>
        <w:t xml:space="preserve"> </w:t>
      </w:r>
    </w:p>
    <w:p w14:paraId="6F9B45B6" w14:textId="0F5772E4" w:rsidR="006360E3" w:rsidRDefault="006360E3" w:rsidP="006360E3">
      <w:pPr>
        <w:pStyle w:val="Proposal"/>
        <w:numPr>
          <w:ilvl w:val="0"/>
          <w:numId w:val="0"/>
        </w:numPr>
        <w:tabs>
          <w:tab w:val="clear" w:pos="1560"/>
        </w:tabs>
        <w:rPr>
          <w:rFonts w:eastAsia="宋体"/>
          <w:lang w:eastAsia="zh-CN"/>
        </w:rPr>
      </w:pPr>
      <w:r>
        <w:rPr>
          <w:rFonts w:eastAsia="宋体"/>
          <w:lang w:eastAsia="zh-CN"/>
        </w:rPr>
        <w:t xml:space="preserve">Proposal 2: </w:t>
      </w:r>
      <w:r w:rsidRPr="003939CC">
        <w:rPr>
          <w:rFonts w:eastAsia="宋体"/>
          <w:lang w:eastAsia="zh-CN"/>
        </w:rPr>
        <w:t xml:space="preserve">For the management based </w:t>
      </w:r>
      <w:proofErr w:type="spellStart"/>
      <w:r w:rsidRPr="003939CC">
        <w:rPr>
          <w:rFonts w:eastAsia="宋体"/>
          <w:lang w:eastAsia="zh-CN"/>
        </w:rPr>
        <w:t>QoE</w:t>
      </w:r>
      <w:proofErr w:type="spellEnd"/>
      <w:r w:rsidRPr="003939CC">
        <w:rPr>
          <w:rFonts w:eastAsia="宋体"/>
          <w:lang w:eastAsia="zh-CN"/>
        </w:rPr>
        <w:t xml:space="preserve"> measurement received from the OAM, SN </w:t>
      </w:r>
      <w:r>
        <w:rPr>
          <w:rFonts w:eastAsia="宋体"/>
          <w:lang w:eastAsia="zh-CN"/>
        </w:rPr>
        <w:t xml:space="preserve">is allowed to </w:t>
      </w:r>
      <w:r w:rsidRPr="003939CC">
        <w:rPr>
          <w:rFonts w:eastAsia="宋体"/>
          <w:lang w:eastAsia="zh-CN"/>
        </w:rPr>
        <w:t xml:space="preserve">select the NR-DC </w:t>
      </w:r>
      <w:proofErr w:type="spellStart"/>
      <w:r w:rsidRPr="003939CC">
        <w:rPr>
          <w:rFonts w:eastAsia="宋体"/>
          <w:lang w:eastAsia="zh-CN"/>
        </w:rPr>
        <w:t>UE</w:t>
      </w:r>
      <w:r>
        <w:rPr>
          <w:rFonts w:eastAsia="宋体"/>
          <w:lang w:eastAsia="zh-CN"/>
        </w:rPr>
        <w:t>s</w:t>
      </w:r>
      <w:proofErr w:type="spellEnd"/>
      <w:r w:rsidRPr="003939CC">
        <w:rPr>
          <w:rFonts w:eastAsia="宋体"/>
          <w:lang w:eastAsia="zh-CN"/>
        </w:rPr>
        <w:t xml:space="preserve"> to configure the </w:t>
      </w:r>
      <w:proofErr w:type="spellStart"/>
      <w:r w:rsidRPr="003939CC">
        <w:rPr>
          <w:rFonts w:eastAsia="宋体"/>
          <w:lang w:eastAsia="zh-CN"/>
        </w:rPr>
        <w:t>QoE</w:t>
      </w:r>
      <w:proofErr w:type="spellEnd"/>
      <w:r w:rsidRPr="003939CC">
        <w:rPr>
          <w:rFonts w:eastAsia="宋体"/>
          <w:lang w:eastAsia="zh-CN"/>
        </w:rPr>
        <w:t xml:space="preserve"> measurement</w:t>
      </w:r>
      <w:r>
        <w:rPr>
          <w:rFonts w:eastAsia="宋体"/>
          <w:lang w:eastAsia="zh-CN"/>
        </w:rPr>
        <w:t>.</w:t>
      </w:r>
      <w:r w:rsidRPr="003939CC">
        <w:rPr>
          <w:rFonts w:eastAsia="宋体"/>
          <w:lang w:eastAsia="zh-CN"/>
        </w:rPr>
        <w:t xml:space="preserve"> </w:t>
      </w:r>
    </w:p>
    <w:p w14:paraId="1C4CA2D3" w14:textId="77777777" w:rsidR="006360E3" w:rsidRPr="006360E3" w:rsidRDefault="006360E3" w:rsidP="006360E3">
      <w:pPr>
        <w:pStyle w:val="Proposal"/>
        <w:numPr>
          <w:ilvl w:val="0"/>
          <w:numId w:val="0"/>
        </w:numPr>
        <w:tabs>
          <w:tab w:val="clear" w:pos="1560"/>
        </w:tabs>
        <w:rPr>
          <w:rFonts w:eastAsia="宋体"/>
          <w:lang w:eastAsia="zh-CN"/>
        </w:rPr>
      </w:pPr>
      <w:r>
        <w:rPr>
          <w:rFonts w:eastAsia="宋体"/>
          <w:lang w:eastAsia="zh-CN"/>
        </w:rPr>
        <w:t>Proposal 3: Discuss and agree the above coordination procedure, as follows</w:t>
      </w:r>
    </w:p>
    <w:p w14:paraId="430F3CFD" w14:textId="77777777" w:rsidR="006360E3" w:rsidRPr="00E31952" w:rsidRDefault="006360E3" w:rsidP="006360E3">
      <w:pPr>
        <w:pStyle w:val="Proposal"/>
        <w:numPr>
          <w:ilvl w:val="0"/>
          <w:numId w:val="12"/>
        </w:numPr>
        <w:rPr>
          <w:rFonts w:eastAsia="宋体"/>
          <w:b w:val="0"/>
          <w:lang w:eastAsia="zh-CN"/>
        </w:rPr>
      </w:pPr>
      <w:r>
        <w:rPr>
          <w:rFonts w:eastAsia="宋体"/>
          <w:lang w:eastAsia="zh-CN"/>
        </w:rPr>
        <w:t xml:space="preserve">For </w:t>
      </w:r>
      <w:proofErr w:type="spellStart"/>
      <w:r>
        <w:rPr>
          <w:rFonts w:eastAsia="宋体"/>
          <w:lang w:eastAsia="zh-CN"/>
        </w:rPr>
        <w:t>QoE</w:t>
      </w:r>
      <w:proofErr w:type="spellEnd"/>
      <w:r>
        <w:rPr>
          <w:rFonts w:eastAsia="宋体"/>
          <w:lang w:eastAsia="zh-CN"/>
        </w:rPr>
        <w:t xml:space="preserve"> configurations received by MN, MN selects which configurations to configure and selects </w:t>
      </w:r>
      <w:proofErr w:type="spellStart"/>
      <w:r>
        <w:rPr>
          <w:rFonts w:eastAsia="宋体"/>
          <w:lang w:eastAsia="zh-CN"/>
        </w:rPr>
        <w:t>UEs</w:t>
      </w:r>
      <w:proofErr w:type="spellEnd"/>
      <w:r>
        <w:rPr>
          <w:rFonts w:eastAsia="宋体"/>
          <w:lang w:eastAsia="zh-CN"/>
        </w:rPr>
        <w:t xml:space="preserve"> for those configurations.</w:t>
      </w:r>
    </w:p>
    <w:p w14:paraId="3AA38290" w14:textId="77777777" w:rsidR="006360E3" w:rsidRPr="00E31952" w:rsidRDefault="006360E3" w:rsidP="006360E3">
      <w:pPr>
        <w:pStyle w:val="Proposal"/>
        <w:numPr>
          <w:ilvl w:val="0"/>
          <w:numId w:val="12"/>
        </w:numPr>
        <w:rPr>
          <w:rFonts w:eastAsia="宋体"/>
          <w:b w:val="0"/>
          <w:lang w:eastAsia="zh-CN"/>
        </w:rPr>
      </w:pPr>
      <w:r>
        <w:rPr>
          <w:rFonts w:eastAsia="宋体"/>
          <w:lang w:eastAsia="zh-CN"/>
        </w:rPr>
        <w:t xml:space="preserve">MN tells SN the configurations that has been configured by itself via </w:t>
      </w:r>
      <w:proofErr w:type="spellStart"/>
      <w:r>
        <w:rPr>
          <w:rFonts w:eastAsia="宋体"/>
          <w:lang w:eastAsia="zh-CN"/>
        </w:rPr>
        <w:t>QoE</w:t>
      </w:r>
      <w:proofErr w:type="spellEnd"/>
      <w:r>
        <w:rPr>
          <w:rFonts w:eastAsia="宋体"/>
          <w:lang w:eastAsia="zh-CN"/>
        </w:rPr>
        <w:t xml:space="preserve"> reference ID and can ask SN to help configure some of the configurations</w:t>
      </w:r>
    </w:p>
    <w:p w14:paraId="2DD4A12F" w14:textId="77777777" w:rsidR="006360E3" w:rsidRPr="00E31952" w:rsidRDefault="006360E3" w:rsidP="006360E3">
      <w:pPr>
        <w:pStyle w:val="Proposal"/>
        <w:numPr>
          <w:ilvl w:val="0"/>
          <w:numId w:val="12"/>
        </w:numPr>
        <w:rPr>
          <w:rFonts w:eastAsia="宋体"/>
          <w:b w:val="0"/>
          <w:lang w:eastAsia="zh-CN"/>
        </w:rPr>
      </w:pPr>
      <w:r>
        <w:rPr>
          <w:rFonts w:eastAsia="宋体"/>
          <w:lang w:eastAsia="zh-CN"/>
        </w:rPr>
        <w:lastRenderedPageBreak/>
        <w:t xml:space="preserve">If SN wants to configure some </w:t>
      </w:r>
      <w:proofErr w:type="spellStart"/>
      <w:r>
        <w:rPr>
          <w:rFonts w:eastAsia="宋体"/>
          <w:lang w:eastAsia="zh-CN"/>
        </w:rPr>
        <w:t>QoE</w:t>
      </w:r>
      <w:proofErr w:type="spellEnd"/>
      <w:r>
        <w:rPr>
          <w:rFonts w:eastAsia="宋体"/>
          <w:lang w:eastAsia="zh-CN"/>
        </w:rPr>
        <w:t xml:space="preserve"> configurations received, it should send request </w:t>
      </w:r>
      <w:r w:rsidRPr="00CA68E8">
        <w:rPr>
          <w:rFonts w:eastAsia="宋体"/>
          <w:lang w:eastAsia="zh-CN"/>
        </w:rPr>
        <w:t xml:space="preserve">including the </w:t>
      </w:r>
      <w:proofErr w:type="spellStart"/>
      <w:r w:rsidRPr="00CA68E8">
        <w:rPr>
          <w:rFonts w:eastAsia="宋体"/>
          <w:lang w:eastAsia="zh-CN"/>
        </w:rPr>
        <w:t>QoE</w:t>
      </w:r>
      <w:proofErr w:type="spellEnd"/>
      <w:r w:rsidRPr="00CA68E8">
        <w:rPr>
          <w:rFonts w:eastAsia="宋体"/>
          <w:lang w:eastAsia="zh-CN"/>
        </w:rPr>
        <w:t xml:space="preserve"> references </w:t>
      </w:r>
      <w:r>
        <w:rPr>
          <w:rFonts w:eastAsia="宋体"/>
          <w:lang w:eastAsia="zh-CN"/>
        </w:rPr>
        <w:t>to MN instead of configuring directly. For those configurations, SN-node can perform UE selection by itself.</w:t>
      </w:r>
    </w:p>
    <w:p w14:paraId="51385DDE" w14:textId="77777777" w:rsidR="006360E3" w:rsidRPr="00D01494" w:rsidRDefault="006360E3" w:rsidP="006360E3">
      <w:pPr>
        <w:pStyle w:val="Proposal"/>
        <w:numPr>
          <w:ilvl w:val="0"/>
          <w:numId w:val="12"/>
        </w:numPr>
        <w:rPr>
          <w:rFonts w:eastAsia="宋体"/>
          <w:lang w:eastAsia="zh-CN"/>
        </w:rPr>
      </w:pPr>
      <w:r w:rsidRPr="00E31952">
        <w:rPr>
          <w:rFonts w:eastAsia="宋体"/>
          <w:lang w:eastAsia="zh-CN"/>
        </w:rPr>
        <w:t>For the m</w:t>
      </w:r>
      <w:r>
        <w:rPr>
          <w:rFonts w:eastAsia="宋体"/>
          <w:lang w:eastAsia="zh-CN"/>
        </w:rPr>
        <w:t>-</w:t>
      </w:r>
      <w:r w:rsidRPr="00E31952">
        <w:rPr>
          <w:rFonts w:eastAsia="宋体"/>
          <w:lang w:eastAsia="zh-CN"/>
        </w:rPr>
        <w:t xml:space="preserve">based </w:t>
      </w:r>
      <w:proofErr w:type="spellStart"/>
      <w:r w:rsidRPr="00E31952">
        <w:rPr>
          <w:rFonts w:eastAsia="宋体"/>
          <w:lang w:eastAsia="zh-CN"/>
        </w:rPr>
        <w:t>QoE</w:t>
      </w:r>
      <w:proofErr w:type="spellEnd"/>
      <w:r w:rsidRPr="00E31952">
        <w:rPr>
          <w:rFonts w:eastAsia="宋体"/>
          <w:lang w:eastAsia="zh-CN"/>
        </w:rPr>
        <w:t xml:space="preserve"> measurement received by MN</w:t>
      </w:r>
      <w:r>
        <w:rPr>
          <w:rFonts w:eastAsia="宋体"/>
          <w:lang w:eastAsia="zh-CN"/>
        </w:rPr>
        <w:t>/SN</w:t>
      </w:r>
      <w:r w:rsidRPr="00E31952">
        <w:rPr>
          <w:rFonts w:eastAsia="宋体"/>
          <w:lang w:eastAsia="zh-CN"/>
        </w:rPr>
        <w:t>, if MN</w:t>
      </w:r>
      <w:r>
        <w:rPr>
          <w:rFonts w:eastAsia="宋体"/>
          <w:lang w:eastAsia="zh-CN"/>
        </w:rPr>
        <w:t>/SN</w:t>
      </w:r>
      <w:r w:rsidRPr="00E31952">
        <w:rPr>
          <w:rFonts w:eastAsia="宋体"/>
          <w:lang w:eastAsia="zh-CN"/>
        </w:rPr>
        <w:t xml:space="preserve"> requests SN</w:t>
      </w:r>
      <w:r>
        <w:rPr>
          <w:rFonts w:eastAsia="宋体"/>
          <w:lang w:eastAsia="zh-CN"/>
        </w:rPr>
        <w:t>/MN</w:t>
      </w:r>
      <w:r w:rsidRPr="00E31952">
        <w:rPr>
          <w:rFonts w:eastAsia="宋体"/>
          <w:lang w:eastAsia="zh-CN"/>
        </w:rPr>
        <w:t xml:space="preserve"> to send the </w:t>
      </w:r>
      <w:proofErr w:type="spellStart"/>
      <w:r w:rsidRPr="00E31952">
        <w:rPr>
          <w:rFonts w:eastAsia="宋体"/>
          <w:lang w:eastAsia="zh-CN"/>
        </w:rPr>
        <w:t>QoE</w:t>
      </w:r>
      <w:proofErr w:type="spellEnd"/>
      <w:r w:rsidRPr="00E31952">
        <w:rPr>
          <w:rFonts w:eastAsia="宋体"/>
          <w:lang w:eastAsia="zh-CN"/>
        </w:rPr>
        <w:t xml:space="preserve"> measurement </w:t>
      </w:r>
      <w:r>
        <w:rPr>
          <w:rFonts w:eastAsia="宋体"/>
          <w:lang w:eastAsia="zh-CN"/>
        </w:rPr>
        <w:t xml:space="preserve">configuration </w:t>
      </w:r>
      <w:r w:rsidRPr="00E31952">
        <w:rPr>
          <w:rFonts w:eastAsia="宋体"/>
          <w:lang w:eastAsia="zh-CN"/>
        </w:rPr>
        <w:t>to UE, MN</w:t>
      </w:r>
      <w:r>
        <w:rPr>
          <w:rFonts w:eastAsia="宋体"/>
          <w:lang w:eastAsia="zh-CN"/>
        </w:rPr>
        <w:t>/SN</w:t>
      </w:r>
      <w:r w:rsidRPr="00E31952">
        <w:rPr>
          <w:rFonts w:eastAsia="宋体"/>
          <w:lang w:eastAsia="zh-CN"/>
        </w:rPr>
        <w:t xml:space="preserve"> sends the </w:t>
      </w:r>
      <w:proofErr w:type="spellStart"/>
      <w:r w:rsidRPr="00E31952">
        <w:rPr>
          <w:rFonts w:eastAsia="宋体"/>
          <w:lang w:eastAsia="zh-CN"/>
        </w:rPr>
        <w:t>QoE</w:t>
      </w:r>
      <w:proofErr w:type="spellEnd"/>
      <w:r w:rsidRPr="00E31952">
        <w:rPr>
          <w:rFonts w:eastAsia="宋体"/>
          <w:lang w:eastAsia="zh-CN"/>
        </w:rPr>
        <w:t xml:space="preserve"> measurement configuration information at least including the configuration container, serv</w:t>
      </w:r>
      <w:r>
        <w:rPr>
          <w:rFonts w:eastAsia="宋体"/>
          <w:lang w:eastAsia="zh-CN"/>
        </w:rPr>
        <w:t xml:space="preserve">ice type and </w:t>
      </w:r>
      <w:proofErr w:type="spellStart"/>
      <w:r>
        <w:rPr>
          <w:rFonts w:eastAsia="宋体"/>
          <w:lang w:eastAsia="zh-CN"/>
        </w:rPr>
        <w:t>QoE</w:t>
      </w:r>
      <w:proofErr w:type="spellEnd"/>
      <w:r>
        <w:rPr>
          <w:rFonts w:eastAsia="宋体"/>
          <w:lang w:eastAsia="zh-CN"/>
        </w:rPr>
        <w:t xml:space="preserve"> reference to the peer node</w:t>
      </w:r>
      <w:r w:rsidRPr="00E31952">
        <w:rPr>
          <w:rFonts w:eastAsia="宋体"/>
          <w:lang w:eastAsia="zh-CN"/>
        </w:rPr>
        <w:t>.</w:t>
      </w:r>
    </w:p>
    <w:p w14:paraId="5B16D6AE" w14:textId="77777777" w:rsidR="006360E3" w:rsidRPr="006360E3" w:rsidRDefault="006360E3" w:rsidP="006360E3">
      <w:pPr>
        <w:pStyle w:val="Proposal"/>
        <w:numPr>
          <w:ilvl w:val="0"/>
          <w:numId w:val="0"/>
        </w:numPr>
        <w:tabs>
          <w:tab w:val="clear" w:pos="1560"/>
        </w:tabs>
        <w:rPr>
          <w:rFonts w:eastAsia="宋体"/>
          <w:lang w:eastAsia="zh-CN"/>
        </w:rPr>
      </w:pPr>
      <w:r>
        <w:rPr>
          <w:rFonts w:eastAsia="宋体"/>
          <w:lang w:eastAsia="zh-CN"/>
        </w:rPr>
        <w:t xml:space="preserve">Proposal 4: MN sends the </w:t>
      </w:r>
      <w:proofErr w:type="spellStart"/>
      <w:r>
        <w:rPr>
          <w:rFonts w:eastAsia="宋体"/>
          <w:lang w:eastAsia="zh-CN"/>
        </w:rPr>
        <w:t>RRC</w:t>
      </w:r>
      <w:proofErr w:type="spellEnd"/>
      <w:r>
        <w:rPr>
          <w:rFonts w:eastAsia="宋体"/>
          <w:lang w:eastAsia="zh-CN"/>
        </w:rPr>
        <w:t xml:space="preserve"> IDs that are configured/to be configured for UE by MN to SN, while SN can configure other </w:t>
      </w:r>
      <w:proofErr w:type="spellStart"/>
      <w:r>
        <w:rPr>
          <w:rFonts w:eastAsia="宋体"/>
          <w:lang w:eastAsia="zh-CN"/>
        </w:rPr>
        <w:t>RRC</w:t>
      </w:r>
      <w:proofErr w:type="spellEnd"/>
      <w:r>
        <w:rPr>
          <w:rFonts w:eastAsia="宋体"/>
          <w:lang w:eastAsia="zh-CN"/>
        </w:rPr>
        <w:t xml:space="preserve"> IDs.</w:t>
      </w:r>
    </w:p>
    <w:p w14:paraId="31ABFE38" w14:textId="77777777" w:rsidR="006360E3" w:rsidRPr="00006358" w:rsidRDefault="006360E3" w:rsidP="006360E3">
      <w:pPr>
        <w:pStyle w:val="Proposal"/>
        <w:numPr>
          <w:ilvl w:val="0"/>
          <w:numId w:val="0"/>
        </w:numPr>
        <w:tabs>
          <w:tab w:val="clear" w:pos="1560"/>
        </w:tabs>
        <w:rPr>
          <w:rFonts w:eastAsia="宋体"/>
          <w:lang w:eastAsia="zh-CN"/>
        </w:rPr>
      </w:pPr>
      <w:r>
        <w:rPr>
          <w:rFonts w:eastAsia="宋体"/>
          <w:lang w:eastAsia="zh-CN"/>
        </w:rPr>
        <w:t xml:space="preserve">Proposal 5: </w:t>
      </w:r>
      <w:proofErr w:type="spellStart"/>
      <w:r>
        <w:rPr>
          <w:rFonts w:eastAsia="宋体"/>
          <w:lang w:eastAsia="zh-CN"/>
        </w:rPr>
        <w:t>RAN3</w:t>
      </w:r>
      <w:proofErr w:type="spellEnd"/>
      <w:r>
        <w:rPr>
          <w:rFonts w:eastAsia="宋体"/>
          <w:lang w:eastAsia="zh-CN"/>
        </w:rPr>
        <w:t xml:space="preserve"> to support the following options for SN to configure the management based </w:t>
      </w:r>
      <w:proofErr w:type="spellStart"/>
      <w:r>
        <w:rPr>
          <w:rFonts w:eastAsia="宋体"/>
          <w:lang w:eastAsia="zh-CN"/>
        </w:rPr>
        <w:t>QoE</w:t>
      </w:r>
      <w:proofErr w:type="spellEnd"/>
      <w:r>
        <w:rPr>
          <w:rFonts w:eastAsia="宋体"/>
          <w:lang w:eastAsia="zh-CN"/>
        </w:rPr>
        <w:t xml:space="preserve"> measurement request received from the OAM.</w:t>
      </w:r>
    </w:p>
    <w:p w14:paraId="2E447726" w14:textId="77777777" w:rsidR="006360E3" w:rsidRPr="003A5465" w:rsidRDefault="006360E3" w:rsidP="006360E3">
      <w:pPr>
        <w:pStyle w:val="afc"/>
        <w:numPr>
          <w:ilvl w:val="0"/>
          <w:numId w:val="13"/>
        </w:numPr>
        <w:ind w:firstLineChars="0"/>
        <w:rPr>
          <w:rFonts w:eastAsia="宋体"/>
          <w:b/>
          <w:lang w:eastAsia="zh-CN"/>
        </w:rPr>
      </w:pPr>
      <w:r w:rsidRPr="003A5465">
        <w:rPr>
          <w:rFonts w:eastAsia="宋体"/>
          <w:b/>
          <w:lang w:eastAsia="zh-CN"/>
        </w:rPr>
        <w:t xml:space="preserve">Option 1: SN generates the SN </w:t>
      </w:r>
      <w:proofErr w:type="spellStart"/>
      <w:r w:rsidRPr="003A5465">
        <w:rPr>
          <w:rFonts w:eastAsia="宋体"/>
          <w:b/>
          <w:lang w:eastAsia="zh-CN"/>
        </w:rPr>
        <w:t>RRC</w:t>
      </w:r>
      <w:proofErr w:type="spellEnd"/>
      <w:r w:rsidRPr="003A5465">
        <w:rPr>
          <w:rFonts w:eastAsia="宋体"/>
          <w:b/>
          <w:lang w:eastAsia="zh-CN"/>
        </w:rPr>
        <w:t xml:space="preserve"> message including the </w:t>
      </w:r>
      <w:proofErr w:type="spellStart"/>
      <w:r w:rsidRPr="003A5465">
        <w:rPr>
          <w:rFonts w:eastAsia="宋体"/>
          <w:b/>
          <w:lang w:eastAsia="zh-CN"/>
        </w:rPr>
        <w:t>QoE</w:t>
      </w:r>
      <w:proofErr w:type="spellEnd"/>
      <w:r w:rsidRPr="003A5465">
        <w:rPr>
          <w:rFonts w:eastAsia="宋体"/>
          <w:b/>
          <w:lang w:eastAsia="zh-CN"/>
        </w:rPr>
        <w:t xml:space="preserve"> measurement configuration and sends SN </w:t>
      </w:r>
      <w:proofErr w:type="spellStart"/>
      <w:r w:rsidRPr="003A5465">
        <w:rPr>
          <w:rFonts w:eastAsia="宋体"/>
          <w:b/>
          <w:lang w:eastAsia="zh-CN"/>
        </w:rPr>
        <w:t>RRC</w:t>
      </w:r>
      <w:proofErr w:type="spellEnd"/>
      <w:r w:rsidRPr="003A5465">
        <w:rPr>
          <w:rFonts w:eastAsia="宋体"/>
          <w:b/>
          <w:lang w:eastAsia="zh-CN"/>
        </w:rPr>
        <w:t xml:space="preserve"> message to UE via </w:t>
      </w:r>
      <w:proofErr w:type="spellStart"/>
      <w:r w:rsidRPr="003A5465">
        <w:rPr>
          <w:rFonts w:eastAsia="宋体"/>
          <w:b/>
          <w:lang w:eastAsia="zh-CN"/>
        </w:rPr>
        <w:t>SRB3</w:t>
      </w:r>
      <w:proofErr w:type="spellEnd"/>
      <w:r w:rsidRPr="003A5465">
        <w:rPr>
          <w:rFonts w:eastAsia="宋体"/>
          <w:b/>
          <w:lang w:eastAsia="zh-CN"/>
        </w:rPr>
        <w:t xml:space="preserve"> or via MN </w:t>
      </w:r>
      <w:proofErr w:type="spellStart"/>
      <w:r w:rsidRPr="003A5465">
        <w:rPr>
          <w:rFonts w:eastAsia="宋体"/>
          <w:b/>
          <w:lang w:eastAsia="zh-CN"/>
        </w:rPr>
        <w:t>SRB1</w:t>
      </w:r>
      <w:proofErr w:type="spellEnd"/>
      <w:r w:rsidRPr="003A5465">
        <w:rPr>
          <w:rFonts w:eastAsia="宋体"/>
          <w:b/>
          <w:lang w:eastAsia="zh-CN"/>
        </w:rPr>
        <w:t xml:space="preserve"> </w:t>
      </w:r>
    </w:p>
    <w:p w14:paraId="28DF5F02" w14:textId="7B80BFDC" w:rsidR="006360E3" w:rsidRPr="006360E3" w:rsidRDefault="006360E3" w:rsidP="006360E3">
      <w:pPr>
        <w:pStyle w:val="afc"/>
        <w:numPr>
          <w:ilvl w:val="0"/>
          <w:numId w:val="13"/>
        </w:numPr>
        <w:ind w:firstLineChars="0"/>
        <w:rPr>
          <w:rFonts w:eastAsia="宋体"/>
          <w:b/>
          <w:lang w:eastAsia="zh-CN"/>
        </w:rPr>
      </w:pPr>
      <w:r w:rsidRPr="008E124A">
        <w:rPr>
          <w:rFonts w:eastAsia="宋体"/>
          <w:b/>
          <w:lang w:eastAsia="zh-CN"/>
        </w:rPr>
        <w:t xml:space="preserve">Option 2: SN sends the </w:t>
      </w:r>
      <w:r>
        <w:rPr>
          <w:rFonts w:eastAsia="宋体"/>
          <w:b/>
          <w:lang w:eastAsia="zh-CN"/>
        </w:rPr>
        <w:t xml:space="preserve">request from OAM, including the </w:t>
      </w:r>
      <w:proofErr w:type="spellStart"/>
      <w:r w:rsidRPr="008E124A">
        <w:rPr>
          <w:rFonts w:eastAsia="宋体"/>
          <w:b/>
          <w:lang w:eastAsia="zh-CN"/>
        </w:rPr>
        <w:t>QoE</w:t>
      </w:r>
      <w:proofErr w:type="spellEnd"/>
      <w:r w:rsidRPr="008E124A">
        <w:rPr>
          <w:rFonts w:eastAsia="宋体"/>
          <w:b/>
          <w:lang w:eastAsia="zh-CN"/>
        </w:rPr>
        <w:t xml:space="preserve"> measurement configuration </w:t>
      </w:r>
      <w:r>
        <w:rPr>
          <w:rFonts w:eastAsia="宋体"/>
          <w:b/>
          <w:lang w:eastAsia="zh-CN"/>
        </w:rPr>
        <w:t xml:space="preserve">container, to MN, the MN generates </w:t>
      </w:r>
      <w:r w:rsidRPr="008E124A">
        <w:rPr>
          <w:rFonts w:eastAsia="宋体"/>
          <w:b/>
          <w:lang w:eastAsia="zh-CN"/>
        </w:rPr>
        <w:t xml:space="preserve">the </w:t>
      </w:r>
      <w:proofErr w:type="spellStart"/>
      <w:r w:rsidRPr="008E124A">
        <w:rPr>
          <w:rFonts w:eastAsia="宋体"/>
          <w:b/>
          <w:lang w:eastAsia="zh-CN"/>
        </w:rPr>
        <w:t>QoE</w:t>
      </w:r>
      <w:proofErr w:type="spellEnd"/>
      <w:r w:rsidRPr="008E124A">
        <w:rPr>
          <w:rFonts w:eastAsia="宋体"/>
          <w:b/>
          <w:lang w:eastAsia="zh-CN"/>
        </w:rPr>
        <w:t xml:space="preserve"> measurement</w:t>
      </w:r>
      <w:r>
        <w:rPr>
          <w:rFonts w:eastAsia="宋体"/>
          <w:b/>
          <w:lang w:eastAsia="zh-CN"/>
        </w:rPr>
        <w:t xml:space="preserve"> configuration and sends to UE</w:t>
      </w:r>
    </w:p>
    <w:p w14:paraId="76B82D14" w14:textId="77777777" w:rsidR="006360E3" w:rsidRPr="006360E3" w:rsidRDefault="006360E3" w:rsidP="006360E3">
      <w:pPr>
        <w:pStyle w:val="Proposal"/>
        <w:numPr>
          <w:ilvl w:val="0"/>
          <w:numId w:val="0"/>
        </w:numPr>
        <w:tabs>
          <w:tab w:val="clear" w:pos="1560"/>
        </w:tabs>
        <w:rPr>
          <w:rFonts w:eastAsia="宋体"/>
          <w:lang w:eastAsia="zh-CN"/>
        </w:rPr>
      </w:pPr>
      <w:r>
        <w:rPr>
          <w:rFonts w:eastAsia="宋体"/>
          <w:lang w:eastAsia="zh-CN"/>
        </w:rPr>
        <w:t xml:space="preserve">Proposal 6: </w:t>
      </w:r>
      <w:r w:rsidRPr="006360E3">
        <w:rPr>
          <w:rFonts w:eastAsia="宋体"/>
          <w:lang w:eastAsia="zh-CN"/>
        </w:rPr>
        <w:t xml:space="preserve">If a node has configured the UE with </w:t>
      </w:r>
      <w:proofErr w:type="spellStart"/>
      <w:r w:rsidRPr="006360E3">
        <w:rPr>
          <w:rFonts w:eastAsia="宋体"/>
          <w:lang w:eastAsia="zh-CN"/>
        </w:rPr>
        <w:t>QoE</w:t>
      </w:r>
      <w:proofErr w:type="spellEnd"/>
      <w:r w:rsidRPr="006360E3">
        <w:rPr>
          <w:rFonts w:eastAsia="宋体"/>
          <w:lang w:eastAsia="zh-CN"/>
        </w:rPr>
        <w:t xml:space="preserve"> measurements, considering the case that the peer node may receive the </w:t>
      </w:r>
      <w:proofErr w:type="spellStart"/>
      <w:r w:rsidRPr="006360E3">
        <w:rPr>
          <w:rFonts w:eastAsia="宋体"/>
          <w:lang w:eastAsia="zh-CN"/>
        </w:rPr>
        <w:t>QoE</w:t>
      </w:r>
      <w:proofErr w:type="spellEnd"/>
      <w:r w:rsidRPr="006360E3">
        <w:rPr>
          <w:rFonts w:eastAsia="宋体"/>
          <w:lang w:eastAsia="zh-CN"/>
        </w:rPr>
        <w:t xml:space="preserve"> reports from the UE and forwarding them directly to the MCE, the node that has configured the UE with </w:t>
      </w:r>
      <w:proofErr w:type="spellStart"/>
      <w:r w:rsidRPr="006360E3">
        <w:rPr>
          <w:rFonts w:eastAsia="宋体"/>
          <w:lang w:eastAsia="zh-CN"/>
        </w:rPr>
        <w:t>QoE</w:t>
      </w:r>
      <w:proofErr w:type="spellEnd"/>
      <w:r w:rsidRPr="006360E3">
        <w:rPr>
          <w:rFonts w:eastAsia="宋体"/>
          <w:lang w:eastAsia="zh-CN"/>
        </w:rPr>
        <w:t xml:space="preserve"> measurements should indicate the </w:t>
      </w:r>
      <w:proofErr w:type="spellStart"/>
      <w:r w:rsidRPr="006360E3">
        <w:rPr>
          <w:rFonts w:eastAsia="宋体"/>
          <w:lang w:eastAsia="zh-CN"/>
        </w:rPr>
        <w:t>RRC</w:t>
      </w:r>
      <w:proofErr w:type="spellEnd"/>
      <w:r w:rsidRPr="006360E3">
        <w:rPr>
          <w:rFonts w:eastAsia="宋体"/>
          <w:lang w:eastAsia="zh-CN"/>
        </w:rPr>
        <w:t xml:space="preserve"> ID to the peer node.</w:t>
      </w:r>
    </w:p>
    <w:p w14:paraId="3331C4CE" w14:textId="77777777" w:rsidR="006360E3" w:rsidRPr="006360E3" w:rsidRDefault="006360E3" w:rsidP="006360E3">
      <w:pPr>
        <w:pStyle w:val="Proposal"/>
        <w:numPr>
          <w:ilvl w:val="0"/>
          <w:numId w:val="0"/>
        </w:numPr>
        <w:tabs>
          <w:tab w:val="clear" w:pos="1560"/>
        </w:tabs>
        <w:rPr>
          <w:rFonts w:eastAsia="宋体"/>
          <w:lang w:eastAsia="zh-CN"/>
        </w:rPr>
      </w:pPr>
      <w:r>
        <w:rPr>
          <w:rFonts w:eastAsia="宋体"/>
          <w:lang w:eastAsia="zh-CN"/>
        </w:rPr>
        <w:t xml:space="preserve">Proposal 7: </w:t>
      </w:r>
      <w:r w:rsidRPr="006360E3">
        <w:rPr>
          <w:rFonts w:eastAsia="宋体"/>
          <w:lang w:eastAsia="zh-CN"/>
        </w:rPr>
        <w:t xml:space="preserve">For the switch of reporting leg, the node which sends the </w:t>
      </w:r>
      <w:proofErr w:type="spellStart"/>
      <w:r w:rsidRPr="006360E3">
        <w:rPr>
          <w:rFonts w:eastAsia="宋体"/>
          <w:lang w:eastAsia="zh-CN"/>
        </w:rPr>
        <w:t>QoE</w:t>
      </w:r>
      <w:proofErr w:type="spellEnd"/>
      <w:r w:rsidRPr="006360E3">
        <w:rPr>
          <w:rFonts w:eastAsia="宋体"/>
          <w:lang w:eastAsia="zh-CN"/>
        </w:rPr>
        <w:t xml:space="preserve"> configuration container sends the switch command to UE.</w:t>
      </w:r>
    </w:p>
    <w:p w14:paraId="1A10AAA2" w14:textId="77777777" w:rsidR="006360E3" w:rsidRPr="006360E3" w:rsidRDefault="006360E3" w:rsidP="006360E3">
      <w:pPr>
        <w:pStyle w:val="Proposal"/>
        <w:numPr>
          <w:ilvl w:val="0"/>
          <w:numId w:val="0"/>
        </w:numPr>
        <w:tabs>
          <w:tab w:val="clear" w:pos="1560"/>
        </w:tabs>
        <w:rPr>
          <w:rFonts w:eastAsia="宋体"/>
          <w:lang w:eastAsia="zh-CN"/>
        </w:rPr>
      </w:pPr>
      <w:r>
        <w:rPr>
          <w:rFonts w:eastAsia="宋体"/>
          <w:lang w:eastAsia="zh-CN"/>
        </w:rPr>
        <w:t xml:space="preserve">Proposal 8: </w:t>
      </w:r>
      <w:r w:rsidRPr="006360E3">
        <w:rPr>
          <w:rFonts w:eastAsia="宋体"/>
          <w:lang w:eastAsia="zh-CN"/>
        </w:rPr>
        <w:t>The network sends the switch of reporting indication to UE explicitly</w:t>
      </w:r>
    </w:p>
    <w:p w14:paraId="18808EE7" w14:textId="77777777" w:rsidR="006360E3" w:rsidRPr="006360E3" w:rsidRDefault="006360E3" w:rsidP="006360E3">
      <w:pPr>
        <w:pStyle w:val="Proposal"/>
        <w:numPr>
          <w:ilvl w:val="0"/>
          <w:numId w:val="0"/>
        </w:numPr>
        <w:tabs>
          <w:tab w:val="clear" w:pos="1560"/>
        </w:tabs>
        <w:rPr>
          <w:rFonts w:eastAsia="宋体"/>
          <w:lang w:eastAsia="zh-CN"/>
        </w:rPr>
      </w:pPr>
      <w:r w:rsidRPr="006360E3">
        <w:rPr>
          <w:rFonts w:eastAsia="宋体"/>
          <w:lang w:eastAsia="zh-CN"/>
        </w:rPr>
        <w:t xml:space="preserve">Proposal 9: Only the node which sends the </w:t>
      </w:r>
      <w:proofErr w:type="spellStart"/>
      <w:r w:rsidRPr="006360E3">
        <w:rPr>
          <w:rFonts w:eastAsia="宋体"/>
          <w:lang w:eastAsia="zh-CN"/>
        </w:rPr>
        <w:t>QoE</w:t>
      </w:r>
      <w:proofErr w:type="spellEnd"/>
      <w:r w:rsidRPr="006360E3">
        <w:rPr>
          <w:rFonts w:eastAsia="宋体"/>
          <w:lang w:eastAsia="zh-CN"/>
        </w:rPr>
        <w:t xml:space="preserve"> measurement configuration container to the UE can configure the RAN visible </w:t>
      </w:r>
      <w:proofErr w:type="spellStart"/>
      <w:r w:rsidRPr="006360E3">
        <w:rPr>
          <w:rFonts w:eastAsia="宋体"/>
          <w:lang w:eastAsia="zh-CN"/>
        </w:rPr>
        <w:t>QoE</w:t>
      </w:r>
      <w:proofErr w:type="spellEnd"/>
      <w:r w:rsidRPr="006360E3">
        <w:rPr>
          <w:rFonts w:eastAsia="宋体"/>
          <w:lang w:eastAsia="zh-CN"/>
        </w:rPr>
        <w:t xml:space="preserve"> measurement corresponding to this </w:t>
      </w:r>
      <w:proofErr w:type="spellStart"/>
      <w:r w:rsidRPr="006360E3">
        <w:rPr>
          <w:rFonts w:eastAsia="宋体"/>
          <w:lang w:eastAsia="zh-CN"/>
        </w:rPr>
        <w:t>QoE</w:t>
      </w:r>
      <w:proofErr w:type="spellEnd"/>
      <w:r w:rsidRPr="006360E3">
        <w:rPr>
          <w:rFonts w:eastAsia="宋体"/>
          <w:lang w:eastAsia="zh-CN"/>
        </w:rPr>
        <w:t xml:space="preserve"> measurement, UE only needs to send the RAN visible </w:t>
      </w:r>
      <w:proofErr w:type="spellStart"/>
      <w:r w:rsidRPr="006360E3">
        <w:rPr>
          <w:rFonts w:eastAsia="宋体"/>
          <w:lang w:eastAsia="zh-CN"/>
        </w:rPr>
        <w:t>QoE</w:t>
      </w:r>
      <w:proofErr w:type="spellEnd"/>
      <w:r w:rsidRPr="006360E3">
        <w:rPr>
          <w:rFonts w:eastAsia="宋体"/>
          <w:lang w:eastAsia="zh-CN"/>
        </w:rPr>
        <w:t xml:space="preserve"> results to this node.</w:t>
      </w:r>
    </w:p>
    <w:p w14:paraId="35041938" w14:textId="77777777" w:rsidR="006360E3" w:rsidRPr="006360E3" w:rsidRDefault="006360E3" w:rsidP="006360E3">
      <w:pPr>
        <w:pStyle w:val="Proposal"/>
        <w:numPr>
          <w:ilvl w:val="0"/>
          <w:numId w:val="0"/>
        </w:numPr>
        <w:tabs>
          <w:tab w:val="clear" w:pos="1560"/>
        </w:tabs>
        <w:rPr>
          <w:rFonts w:eastAsia="宋体"/>
          <w:lang w:eastAsia="zh-CN"/>
        </w:rPr>
      </w:pPr>
      <w:r w:rsidRPr="006360E3">
        <w:rPr>
          <w:rFonts w:eastAsia="宋体"/>
          <w:lang w:eastAsia="zh-CN"/>
        </w:rPr>
        <w:t xml:space="preserve">Proposal 10: If one node receives the RAN visible </w:t>
      </w:r>
      <w:proofErr w:type="spellStart"/>
      <w:r w:rsidRPr="006360E3">
        <w:rPr>
          <w:rFonts w:eastAsia="宋体"/>
          <w:lang w:eastAsia="zh-CN"/>
        </w:rPr>
        <w:t>QoE</w:t>
      </w:r>
      <w:proofErr w:type="spellEnd"/>
      <w:r w:rsidRPr="006360E3">
        <w:rPr>
          <w:rFonts w:eastAsia="宋体"/>
          <w:lang w:eastAsia="zh-CN"/>
        </w:rPr>
        <w:t xml:space="preserve"> report from the UE and the services corresponding to this </w:t>
      </w:r>
      <w:proofErr w:type="spellStart"/>
      <w:r w:rsidRPr="006360E3">
        <w:rPr>
          <w:rFonts w:eastAsia="宋体"/>
          <w:lang w:eastAsia="zh-CN"/>
        </w:rPr>
        <w:t>QoE</w:t>
      </w:r>
      <w:proofErr w:type="spellEnd"/>
      <w:r w:rsidRPr="006360E3">
        <w:rPr>
          <w:rFonts w:eastAsia="宋体"/>
          <w:lang w:eastAsia="zh-CN"/>
        </w:rPr>
        <w:t xml:space="preserve"> measurement is also or only served by the peer node, it can send the received RAN visible </w:t>
      </w:r>
      <w:proofErr w:type="spellStart"/>
      <w:r w:rsidRPr="006360E3">
        <w:rPr>
          <w:rFonts w:eastAsia="宋体"/>
          <w:lang w:eastAsia="zh-CN"/>
        </w:rPr>
        <w:t>QoE</w:t>
      </w:r>
      <w:proofErr w:type="spellEnd"/>
      <w:r w:rsidRPr="006360E3">
        <w:rPr>
          <w:rFonts w:eastAsia="宋体"/>
          <w:lang w:eastAsia="zh-CN"/>
        </w:rPr>
        <w:t xml:space="preserve"> measurement report and the available RAN visible </w:t>
      </w:r>
      <w:proofErr w:type="spellStart"/>
      <w:r w:rsidRPr="006360E3">
        <w:rPr>
          <w:rFonts w:eastAsia="宋体"/>
          <w:lang w:eastAsia="zh-CN"/>
        </w:rPr>
        <w:t>QoE</w:t>
      </w:r>
      <w:proofErr w:type="spellEnd"/>
      <w:r w:rsidRPr="006360E3">
        <w:rPr>
          <w:rFonts w:eastAsia="宋体"/>
          <w:lang w:eastAsia="zh-CN"/>
        </w:rPr>
        <w:t xml:space="preserve"> metrics to the peer node, the peer node responds with the RAN visible metrics that it wants.  </w:t>
      </w:r>
    </w:p>
    <w:p w14:paraId="6D5C26BB" w14:textId="77777777" w:rsidR="006360E3" w:rsidRPr="006360E3" w:rsidRDefault="006360E3" w:rsidP="006360E3">
      <w:pPr>
        <w:pStyle w:val="Proposal"/>
        <w:numPr>
          <w:ilvl w:val="0"/>
          <w:numId w:val="0"/>
        </w:numPr>
        <w:tabs>
          <w:tab w:val="clear" w:pos="1560"/>
        </w:tabs>
        <w:rPr>
          <w:rFonts w:eastAsia="宋体"/>
          <w:lang w:eastAsia="zh-CN"/>
        </w:rPr>
      </w:pPr>
      <w:r>
        <w:rPr>
          <w:rFonts w:eastAsia="宋体"/>
          <w:lang w:eastAsia="zh-CN"/>
        </w:rPr>
        <w:t xml:space="preserve">Proposal 11: </w:t>
      </w:r>
      <w:r w:rsidRPr="006360E3">
        <w:rPr>
          <w:rFonts w:eastAsia="宋体"/>
          <w:lang w:eastAsia="zh-CN"/>
        </w:rPr>
        <w:t xml:space="preserve"> </w:t>
      </w:r>
      <w:r w:rsidRPr="00F621B9">
        <w:rPr>
          <w:rFonts w:eastAsia="宋体"/>
          <w:lang w:eastAsia="zh-CN"/>
        </w:rPr>
        <w:t>Not need to introduce</w:t>
      </w:r>
      <w:r w:rsidRPr="006360E3">
        <w:rPr>
          <w:rFonts w:eastAsia="宋体"/>
          <w:lang w:eastAsia="zh-CN"/>
        </w:rPr>
        <w:t xml:space="preserve"> an independent switch indication for the RAN visible </w:t>
      </w:r>
      <w:proofErr w:type="spellStart"/>
      <w:r w:rsidRPr="006360E3">
        <w:rPr>
          <w:rFonts w:eastAsia="宋体"/>
          <w:lang w:eastAsia="zh-CN"/>
        </w:rPr>
        <w:t>QoE</w:t>
      </w:r>
      <w:proofErr w:type="spellEnd"/>
      <w:r w:rsidRPr="006360E3">
        <w:rPr>
          <w:rFonts w:eastAsia="宋体"/>
          <w:lang w:eastAsia="zh-CN"/>
        </w:rPr>
        <w:t xml:space="preserve"> reporting. The legs of </w:t>
      </w:r>
      <w:proofErr w:type="spellStart"/>
      <w:r w:rsidRPr="006360E3">
        <w:rPr>
          <w:rFonts w:eastAsia="宋体"/>
          <w:lang w:eastAsia="zh-CN"/>
        </w:rPr>
        <w:t>QoE</w:t>
      </w:r>
      <w:proofErr w:type="spellEnd"/>
      <w:r w:rsidRPr="006360E3">
        <w:rPr>
          <w:rFonts w:eastAsia="宋体"/>
          <w:lang w:eastAsia="zh-CN"/>
        </w:rPr>
        <w:t xml:space="preserve"> results container reporting and RAN visible </w:t>
      </w:r>
      <w:proofErr w:type="spellStart"/>
      <w:r w:rsidRPr="006360E3">
        <w:rPr>
          <w:rFonts w:eastAsia="宋体"/>
          <w:lang w:eastAsia="zh-CN"/>
        </w:rPr>
        <w:t>QoE</w:t>
      </w:r>
      <w:proofErr w:type="spellEnd"/>
      <w:r w:rsidRPr="006360E3">
        <w:rPr>
          <w:rFonts w:eastAsia="宋体"/>
          <w:lang w:eastAsia="zh-CN"/>
        </w:rPr>
        <w:t xml:space="preserve"> reporting are switched together</w:t>
      </w:r>
      <w:r>
        <w:rPr>
          <w:rFonts w:eastAsia="宋体"/>
          <w:lang w:eastAsia="zh-CN"/>
        </w:rPr>
        <w:t xml:space="preserve">.  </w:t>
      </w:r>
    </w:p>
    <w:p w14:paraId="4D136C26" w14:textId="77777777" w:rsidR="0001565F" w:rsidRPr="007D3E81" w:rsidRDefault="005456E5" w:rsidP="0013204A">
      <w:pPr>
        <w:pStyle w:val="10"/>
      </w:pPr>
      <w:r>
        <w:t xml:space="preserve">5. </w:t>
      </w:r>
      <w:r w:rsidR="0001565F" w:rsidRPr="007D3E81">
        <w:t>Reference</w:t>
      </w:r>
    </w:p>
    <w:bookmarkEnd w:id="0"/>
    <w:p w14:paraId="7D28D966" w14:textId="17FF0715" w:rsidR="00720CE4" w:rsidRPr="007D3E81" w:rsidRDefault="006360E3" w:rsidP="00D34B6A">
      <w:pPr>
        <w:numPr>
          <w:ilvl w:val="0"/>
          <w:numId w:val="9"/>
        </w:numPr>
        <w:rPr>
          <w:lang w:eastAsia="zh-CN"/>
        </w:rPr>
      </w:pPr>
      <w:proofErr w:type="spellStart"/>
      <w:r w:rsidRPr="006360E3">
        <w:rPr>
          <w:lang w:eastAsia="zh-CN"/>
        </w:rPr>
        <w:t>R3</w:t>
      </w:r>
      <w:proofErr w:type="spellEnd"/>
      <w:r w:rsidRPr="006360E3">
        <w:rPr>
          <w:lang w:eastAsia="zh-CN"/>
        </w:rPr>
        <w:t>-230379</w:t>
      </w:r>
      <w:r>
        <w:rPr>
          <w:lang w:eastAsia="zh-CN"/>
        </w:rPr>
        <w:t>,</w:t>
      </w:r>
      <w:r w:rsidRPr="006360E3">
        <w:rPr>
          <w:lang w:eastAsia="zh-CN"/>
        </w:rPr>
        <w:tab/>
        <w:t xml:space="preserve">(TP for </w:t>
      </w:r>
      <w:proofErr w:type="spellStart"/>
      <w:r w:rsidRPr="006360E3">
        <w:rPr>
          <w:lang w:eastAsia="zh-CN"/>
        </w:rPr>
        <w:t>AI&amp;ML</w:t>
      </w:r>
      <w:proofErr w:type="spellEnd"/>
      <w:r w:rsidRPr="006360E3">
        <w:rPr>
          <w:lang w:eastAsia="zh-CN"/>
        </w:rPr>
        <w:t xml:space="preserve"> </w:t>
      </w:r>
      <w:proofErr w:type="spellStart"/>
      <w:r w:rsidRPr="006360E3">
        <w:rPr>
          <w:lang w:eastAsia="zh-CN"/>
        </w:rPr>
        <w:t>BLCR</w:t>
      </w:r>
      <w:proofErr w:type="spellEnd"/>
      <w:r w:rsidRPr="006360E3">
        <w:rPr>
          <w:lang w:eastAsia="zh-CN"/>
        </w:rPr>
        <w:t xml:space="preserve"> for </w:t>
      </w:r>
      <w:proofErr w:type="spellStart"/>
      <w:r w:rsidRPr="006360E3">
        <w:rPr>
          <w:lang w:eastAsia="zh-CN"/>
        </w:rPr>
        <w:t>TS38.300</w:t>
      </w:r>
      <w:proofErr w:type="spellEnd"/>
      <w:r w:rsidRPr="006360E3">
        <w:rPr>
          <w:lang w:eastAsia="zh-CN"/>
        </w:rPr>
        <w:t>) Further discussions on common issues and stage 2 updates on the introduction of RAN AI/ML</w:t>
      </w:r>
      <w:r w:rsidR="00D34B6A">
        <w:rPr>
          <w:lang w:eastAsia="zh-CN"/>
        </w:rPr>
        <w:t>, Huawei</w:t>
      </w:r>
    </w:p>
    <w:p w14:paraId="07407BE7" w14:textId="77777777" w:rsidR="005456E5" w:rsidRDefault="005456E5" w:rsidP="001551A2">
      <w:pPr>
        <w:rPr>
          <w:lang w:eastAsia="zh-CN"/>
        </w:rPr>
      </w:pPr>
    </w:p>
    <w:p w14:paraId="4FDDF59A" w14:textId="77777777" w:rsidR="005456E5" w:rsidRPr="007D3E81" w:rsidRDefault="005456E5" w:rsidP="001551A2">
      <w:pPr>
        <w:rPr>
          <w:lang w:eastAsia="zh-CN"/>
        </w:rPr>
      </w:pPr>
    </w:p>
    <w:sectPr w:rsidR="005456E5" w:rsidRPr="007D3E81">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D0BD44" w14:textId="77777777" w:rsidR="00061425" w:rsidRDefault="00061425">
      <w:r>
        <w:separator/>
      </w:r>
    </w:p>
  </w:endnote>
  <w:endnote w:type="continuationSeparator" w:id="0">
    <w:p w14:paraId="39C62B8F" w14:textId="77777777" w:rsidR="00061425" w:rsidRDefault="00061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4EF7A" w14:textId="77777777" w:rsidR="007C50C2" w:rsidRDefault="007C50C2">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66B7D2" w14:textId="77777777" w:rsidR="00061425" w:rsidRDefault="00061425">
      <w:r>
        <w:separator/>
      </w:r>
    </w:p>
  </w:footnote>
  <w:footnote w:type="continuationSeparator" w:id="0">
    <w:p w14:paraId="30DADA51" w14:textId="77777777" w:rsidR="00061425" w:rsidRDefault="000614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5705DD"/>
    <w:multiLevelType w:val="multilevel"/>
    <w:tmpl w:val="29E000C2"/>
    <w:lvl w:ilvl="0">
      <w:start w:val="4"/>
      <w:numFmt w:val="bullet"/>
      <w:lvlText w:val="-"/>
      <w:lvlJc w:val="left"/>
      <w:pPr>
        <w:ind w:left="420" w:hanging="420"/>
      </w:pPr>
      <w:rPr>
        <w:rFonts w:ascii="Calibri" w:eastAsia="等线"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230939DF"/>
    <w:multiLevelType w:val="hybridMultilevel"/>
    <w:tmpl w:val="ADA4DE9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52165F"/>
    <w:multiLevelType w:val="hybridMultilevel"/>
    <w:tmpl w:val="D86AD90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36A34518"/>
    <w:multiLevelType w:val="hybridMultilevel"/>
    <w:tmpl w:val="3EEC4038"/>
    <w:lvl w:ilvl="0" w:tplc="363AAA3C">
      <w:start w:val="1"/>
      <w:numFmt w:val="decimal"/>
      <w:pStyle w:val="Proposal"/>
      <w:lvlText w:val="Proposal %1:"/>
      <w:lvlJc w:val="left"/>
      <w:pPr>
        <w:ind w:left="502"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222" w:hanging="360"/>
      </w:pPr>
    </w:lvl>
    <w:lvl w:ilvl="2" w:tplc="041D001B" w:tentative="1">
      <w:start w:val="1"/>
      <w:numFmt w:val="lowerRoman"/>
      <w:lvlText w:val="%3."/>
      <w:lvlJc w:val="right"/>
      <w:pPr>
        <w:ind w:left="1942" w:hanging="180"/>
      </w:pPr>
    </w:lvl>
    <w:lvl w:ilvl="3" w:tplc="041D000F" w:tentative="1">
      <w:start w:val="1"/>
      <w:numFmt w:val="decimal"/>
      <w:lvlText w:val="%4."/>
      <w:lvlJc w:val="left"/>
      <w:pPr>
        <w:ind w:left="2662" w:hanging="360"/>
      </w:pPr>
    </w:lvl>
    <w:lvl w:ilvl="4" w:tplc="041D0019" w:tentative="1">
      <w:start w:val="1"/>
      <w:numFmt w:val="lowerLetter"/>
      <w:lvlText w:val="%5."/>
      <w:lvlJc w:val="left"/>
      <w:pPr>
        <w:ind w:left="3382" w:hanging="360"/>
      </w:pPr>
    </w:lvl>
    <w:lvl w:ilvl="5" w:tplc="041D001B" w:tentative="1">
      <w:start w:val="1"/>
      <w:numFmt w:val="lowerRoman"/>
      <w:lvlText w:val="%6."/>
      <w:lvlJc w:val="right"/>
      <w:pPr>
        <w:ind w:left="4102" w:hanging="180"/>
      </w:pPr>
    </w:lvl>
    <w:lvl w:ilvl="6" w:tplc="041D000F" w:tentative="1">
      <w:start w:val="1"/>
      <w:numFmt w:val="decimal"/>
      <w:lvlText w:val="%7."/>
      <w:lvlJc w:val="left"/>
      <w:pPr>
        <w:ind w:left="4822" w:hanging="360"/>
      </w:pPr>
    </w:lvl>
    <w:lvl w:ilvl="7" w:tplc="041D0019" w:tentative="1">
      <w:start w:val="1"/>
      <w:numFmt w:val="lowerLetter"/>
      <w:lvlText w:val="%8."/>
      <w:lvlJc w:val="left"/>
      <w:pPr>
        <w:ind w:left="5542" w:hanging="360"/>
      </w:pPr>
    </w:lvl>
    <w:lvl w:ilvl="8" w:tplc="041D001B" w:tentative="1">
      <w:start w:val="1"/>
      <w:numFmt w:val="lowerRoman"/>
      <w:lvlText w:val="%9."/>
      <w:lvlJc w:val="right"/>
      <w:pPr>
        <w:ind w:left="6262" w:hanging="180"/>
      </w:pPr>
    </w:lvl>
  </w:abstractNum>
  <w:abstractNum w:abstractNumId="9" w15:restartNumberingAfterBreak="0">
    <w:nsid w:val="41BD2431"/>
    <w:multiLevelType w:val="hybridMultilevel"/>
    <w:tmpl w:val="5DDC31E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3" w15:restartNumberingAfterBreak="0">
    <w:nsid w:val="70146DC0"/>
    <w:multiLevelType w:val="hybridMultilevel"/>
    <w:tmpl w:val="D876AA3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89425004">
      <w:numFmt w:val="bullet"/>
      <w:lvlText w:val=""/>
      <w:lvlJc w:val="left"/>
      <w:pPr>
        <w:ind w:left="2880" w:hanging="360"/>
      </w:pPr>
      <w:rPr>
        <w:rFonts w:ascii="Arial" w:eastAsia="MS Mincho" w:hAnsi="Arial" w:cs="Aria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14"/>
  </w:num>
  <w:num w:numId="4">
    <w:abstractNumId w:val="12"/>
  </w:num>
  <w:num w:numId="5">
    <w:abstractNumId w:val="0"/>
  </w:num>
  <w:num w:numId="6">
    <w:abstractNumId w:val="4"/>
  </w:num>
  <w:num w:numId="7">
    <w:abstractNumId w:val="10"/>
  </w:num>
  <w:num w:numId="8">
    <w:abstractNumId w:val="11"/>
  </w:num>
  <w:num w:numId="9">
    <w:abstractNumId w:val="7"/>
  </w:num>
  <w:num w:numId="10">
    <w:abstractNumId w:val="8"/>
  </w:num>
  <w:num w:numId="11">
    <w:abstractNumId w:val="13"/>
  </w:num>
  <w:num w:numId="12">
    <w:abstractNumId w:val="6"/>
  </w:num>
  <w:num w:numId="13">
    <w:abstractNumId w:val="9"/>
  </w:num>
  <w:num w:numId="14">
    <w:abstractNumId w:val="1"/>
  </w:num>
  <w:num w:numId="15">
    <w:abstractNumId w:val="5"/>
  </w:num>
  <w:num w:numId="16">
    <w:abstractNumId w:val="8"/>
    <w:lvlOverride w:ilvl="0">
      <w:startOverride w:val="1"/>
    </w:lvlOverride>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46E2"/>
    <w:rsid w:val="0000613E"/>
    <w:rsid w:val="000068C4"/>
    <w:rsid w:val="00006AA0"/>
    <w:rsid w:val="0001034D"/>
    <w:rsid w:val="000110CA"/>
    <w:rsid w:val="00011674"/>
    <w:rsid w:val="000118F6"/>
    <w:rsid w:val="00013CB8"/>
    <w:rsid w:val="00014D1E"/>
    <w:rsid w:val="00015330"/>
    <w:rsid w:val="0001565F"/>
    <w:rsid w:val="0001701A"/>
    <w:rsid w:val="00017C43"/>
    <w:rsid w:val="000205C0"/>
    <w:rsid w:val="00020BFF"/>
    <w:rsid w:val="000224E8"/>
    <w:rsid w:val="00022E4A"/>
    <w:rsid w:val="00023763"/>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425"/>
    <w:rsid w:val="00061B84"/>
    <w:rsid w:val="000622D3"/>
    <w:rsid w:val="00062A3B"/>
    <w:rsid w:val="00064173"/>
    <w:rsid w:val="000655EF"/>
    <w:rsid w:val="000666BF"/>
    <w:rsid w:val="00070CDD"/>
    <w:rsid w:val="00072EDF"/>
    <w:rsid w:val="000737BB"/>
    <w:rsid w:val="00073C97"/>
    <w:rsid w:val="00075247"/>
    <w:rsid w:val="00076E9F"/>
    <w:rsid w:val="00081C37"/>
    <w:rsid w:val="000823FC"/>
    <w:rsid w:val="00083024"/>
    <w:rsid w:val="000832CF"/>
    <w:rsid w:val="00083842"/>
    <w:rsid w:val="000843D9"/>
    <w:rsid w:val="00084F0C"/>
    <w:rsid w:val="00084F5E"/>
    <w:rsid w:val="00085DF3"/>
    <w:rsid w:val="00086B96"/>
    <w:rsid w:val="00091874"/>
    <w:rsid w:val="000918C5"/>
    <w:rsid w:val="00093E22"/>
    <w:rsid w:val="00094829"/>
    <w:rsid w:val="00096FB5"/>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11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451"/>
    <w:rsid w:val="000E7C81"/>
    <w:rsid w:val="000F025B"/>
    <w:rsid w:val="000F1FC4"/>
    <w:rsid w:val="000F446E"/>
    <w:rsid w:val="000F5047"/>
    <w:rsid w:val="000F6965"/>
    <w:rsid w:val="000F6E6D"/>
    <w:rsid w:val="000F7A9D"/>
    <w:rsid w:val="000F7B91"/>
    <w:rsid w:val="00100151"/>
    <w:rsid w:val="00100609"/>
    <w:rsid w:val="00100B9D"/>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47441"/>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855"/>
    <w:rsid w:val="00171F68"/>
    <w:rsid w:val="00174AB0"/>
    <w:rsid w:val="00174DF6"/>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A6D63"/>
    <w:rsid w:val="001B1D9D"/>
    <w:rsid w:val="001B1FB4"/>
    <w:rsid w:val="001B2FCB"/>
    <w:rsid w:val="001B3D7B"/>
    <w:rsid w:val="001B415E"/>
    <w:rsid w:val="001B511A"/>
    <w:rsid w:val="001B57B0"/>
    <w:rsid w:val="001B6380"/>
    <w:rsid w:val="001B6CDE"/>
    <w:rsid w:val="001B7CA3"/>
    <w:rsid w:val="001C022C"/>
    <w:rsid w:val="001C111C"/>
    <w:rsid w:val="001C1982"/>
    <w:rsid w:val="001C19A0"/>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17D"/>
    <w:rsid w:val="001F0201"/>
    <w:rsid w:val="001F0CA1"/>
    <w:rsid w:val="001F0CBD"/>
    <w:rsid w:val="001F2538"/>
    <w:rsid w:val="001F2CFC"/>
    <w:rsid w:val="001F3BDF"/>
    <w:rsid w:val="001F46A0"/>
    <w:rsid w:val="001F48BC"/>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BF4"/>
    <w:rsid w:val="00225BFE"/>
    <w:rsid w:val="002261DC"/>
    <w:rsid w:val="002263AA"/>
    <w:rsid w:val="00226AF5"/>
    <w:rsid w:val="002277A5"/>
    <w:rsid w:val="002308B4"/>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8C"/>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6E1A"/>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CEB"/>
    <w:rsid w:val="002A6FB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302"/>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1FB"/>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27F"/>
    <w:rsid w:val="00316D12"/>
    <w:rsid w:val="00316D4A"/>
    <w:rsid w:val="0032003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7A0"/>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11"/>
    <w:rsid w:val="003561A9"/>
    <w:rsid w:val="00357A1A"/>
    <w:rsid w:val="00357C32"/>
    <w:rsid w:val="00360667"/>
    <w:rsid w:val="00360F5A"/>
    <w:rsid w:val="003616A4"/>
    <w:rsid w:val="00361D36"/>
    <w:rsid w:val="003621A3"/>
    <w:rsid w:val="00363FF1"/>
    <w:rsid w:val="003643D7"/>
    <w:rsid w:val="0036611B"/>
    <w:rsid w:val="00366FA1"/>
    <w:rsid w:val="00367757"/>
    <w:rsid w:val="0037004C"/>
    <w:rsid w:val="003703CB"/>
    <w:rsid w:val="0037119B"/>
    <w:rsid w:val="00371278"/>
    <w:rsid w:val="003716D6"/>
    <w:rsid w:val="00371EED"/>
    <w:rsid w:val="00372A7D"/>
    <w:rsid w:val="003731A3"/>
    <w:rsid w:val="00373E10"/>
    <w:rsid w:val="0037427C"/>
    <w:rsid w:val="00380EBB"/>
    <w:rsid w:val="003819DC"/>
    <w:rsid w:val="00381C0D"/>
    <w:rsid w:val="00381F6C"/>
    <w:rsid w:val="00382B41"/>
    <w:rsid w:val="00384193"/>
    <w:rsid w:val="00384675"/>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1AA6"/>
    <w:rsid w:val="003D4B4C"/>
    <w:rsid w:val="003D4CBF"/>
    <w:rsid w:val="003D58A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0A9B"/>
    <w:rsid w:val="00405691"/>
    <w:rsid w:val="0040734E"/>
    <w:rsid w:val="00407AFD"/>
    <w:rsid w:val="00407F9F"/>
    <w:rsid w:val="004122AC"/>
    <w:rsid w:val="004131D9"/>
    <w:rsid w:val="0041390E"/>
    <w:rsid w:val="004145EC"/>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467D6"/>
    <w:rsid w:val="004521A0"/>
    <w:rsid w:val="00453767"/>
    <w:rsid w:val="00453897"/>
    <w:rsid w:val="00454B84"/>
    <w:rsid w:val="004555BE"/>
    <w:rsid w:val="00455F90"/>
    <w:rsid w:val="004567A8"/>
    <w:rsid w:val="00456EF9"/>
    <w:rsid w:val="00456FB2"/>
    <w:rsid w:val="0045749E"/>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0E75"/>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9F3"/>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2EE"/>
    <w:rsid w:val="004A7C06"/>
    <w:rsid w:val="004A7E8D"/>
    <w:rsid w:val="004B23DC"/>
    <w:rsid w:val="004B35C5"/>
    <w:rsid w:val="004B3D21"/>
    <w:rsid w:val="004B42DC"/>
    <w:rsid w:val="004B4C38"/>
    <w:rsid w:val="004B5426"/>
    <w:rsid w:val="004B5622"/>
    <w:rsid w:val="004B73E3"/>
    <w:rsid w:val="004C14E9"/>
    <w:rsid w:val="004C4FA4"/>
    <w:rsid w:val="004C53AF"/>
    <w:rsid w:val="004C5480"/>
    <w:rsid w:val="004C5649"/>
    <w:rsid w:val="004C6CCB"/>
    <w:rsid w:val="004C702B"/>
    <w:rsid w:val="004C7705"/>
    <w:rsid w:val="004D0597"/>
    <w:rsid w:val="004D221A"/>
    <w:rsid w:val="004D244F"/>
    <w:rsid w:val="004D5606"/>
    <w:rsid w:val="004D6157"/>
    <w:rsid w:val="004D679B"/>
    <w:rsid w:val="004E118E"/>
    <w:rsid w:val="004E1D68"/>
    <w:rsid w:val="004E22D6"/>
    <w:rsid w:val="004E6920"/>
    <w:rsid w:val="004E7EAF"/>
    <w:rsid w:val="004F01FB"/>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1D0"/>
    <w:rsid w:val="00503992"/>
    <w:rsid w:val="005043B8"/>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5C4B"/>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A26"/>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9C0"/>
    <w:rsid w:val="00576B52"/>
    <w:rsid w:val="00577754"/>
    <w:rsid w:val="00580984"/>
    <w:rsid w:val="0058102B"/>
    <w:rsid w:val="005831DD"/>
    <w:rsid w:val="00583D3F"/>
    <w:rsid w:val="0058472F"/>
    <w:rsid w:val="00584912"/>
    <w:rsid w:val="005860D2"/>
    <w:rsid w:val="005865D8"/>
    <w:rsid w:val="00586DD7"/>
    <w:rsid w:val="00586F21"/>
    <w:rsid w:val="005936AE"/>
    <w:rsid w:val="005936AF"/>
    <w:rsid w:val="005944E5"/>
    <w:rsid w:val="00595288"/>
    <w:rsid w:val="0059611C"/>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6EEE"/>
    <w:rsid w:val="005B79EA"/>
    <w:rsid w:val="005C0B1C"/>
    <w:rsid w:val="005C25B7"/>
    <w:rsid w:val="005C3EA0"/>
    <w:rsid w:val="005C4164"/>
    <w:rsid w:val="005C65C7"/>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5F6F1F"/>
    <w:rsid w:val="00600BB7"/>
    <w:rsid w:val="00600E5D"/>
    <w:rsid w:val="006012B9"/>
    <w:rsid w:val="00602547"/>
    <w:rsid w:val="006050F1"/>
    <w:rsid w:val="00606F7E"/>
    <w:rsid w:val="00607113"/>
    <w:rsid w:val="0060743C"/>
    <w:rsid w:val="006079DE"/>
    <w:rsid w:val="00610758"/>
    <w:rsid w:val="0061083C"/>
    <w:rsid w:val="0061138D"/>
    <w:rsid w:val="00611D7A"/>
    <w:rsid w:val="00612293"/>
    <w:rsid w:val="00614792"/>
    <w:rsid w:val="00614F07"/>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360E3"/>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803E1"/>
    <w:rsid w:val="00681497"/>
    <w:rsid w:val="00681C73"/>
    <w:rsid w:val="00683590"/>
    <w:rsid w:val="00683A98"/>
    <w:rsid w:val="0068422A"/>
    <w:rsid w:val="006853A9"/>
    <w:rsid w:val="00685676"/>
    <w:rsid w:val="00685CB5"/>
    <w:rsid w:val="0068764D"/>
    <w:rsid w:val="006906C2"/>
    <w:rsid w:val="00690D77"/>
    <w:rsid w:val="00693A52"/>
    <w:rsid w:val="00694F02"/>
    <w:rsid w:val="00696285"/>
    <w:rsid w:val="006A26A2"/>
    <w:rsid w:val="006A443D"/>
    <w:rsid w:val="006A4BC4"/>
    <w:rsid w:val="006A664F"/>
    <w:rsid w:val="006A6838"/>
    <w:rsid w:val="006A6996"/>
    <w:rsid w:val="006A6C31"/>
    <w:rsid w:val="006B007A"/>
    <w:rsid w:val="006B178C"/>
    <w:rsid w:val="006B1CA7"/>
    <w:rsid w:val="006B2F6F"/>
    <w:rsid w:val="006B2F9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569C"/>
    <w:rsid w:val="006D610E"/>
    <w:rsid w:val="006D6B98"/>
    <w:rsid w:val="006D6FC7"/>
    <w:rsid w:val="006E0B67"/>
    <w:rsid w:val="006E0CB0"/>
    <w:rsid w:val="006E0DB9"/>
    <w:rsid w:val="006E208E"/>
    <w:rsid w:val="006E21E4"/>
    <w:rsid w:val="006E3399"/>
    <w:rsid w:val="006E3A1C"/>
    <w:rsid w:val="006E46B3"/>
    <w:rsid w:val="006E4FC6"/>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8F5"/>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47556"/>
    <w:rsid w:val="007503B9"/>
    <w:rsid w:val="007506E8"/>
    <w:rsid w:val="0075286F"/>
    <w:rsid w:val="007538D1"/>
    <w:rsid w:val="00753A02"/>
    <w:rsid w:val="0075402D"/>
    <w:rsid w:val="00754097"/>
    <w:rsid w:val="00760B09"/>
    <w:rsid w:val="00761AD4"/>
    <w:rsid w:val="00764D85"/>
    <w:rsid w:val="00764DB5"/>
    <w:rsid w:val="007652AA"/>
    <w:rsid w:val="00765492"/>
    <w:rsid w:val="007659A7"/>
    <w:rsid w:val="00766154"/>
    <w:rsid w:val="007678AB"/>
    <w:rsid w:val="007678C0"/>
    <w:rsid w:val="007700E9"/>
    <w:rsid w:val="00772EE9"/>
    <w:rsid w:val="00773E86"/>
    <w:rsid w:val="00774029"/>
    <w:rsid w:val="00774723"/>
    <w:rsid w:val="0077494D"/>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499B"/>
    <w:rsid w:val="0078572C"/>
    <w:rsid w:val="00785739"/>
    <w:rsid w:val="007874F5"/>
    <w:rsid w:val="007922F8"/>
    <w:rsid w:val="00792CD6"/>
    <w:rsid w:val="007931BA"/>
    <w:rsid w:val="0079442D"/>
    <w:rsid w:val="00794441"/>
    <w:rsid w:val="0079464E"/>
    <w:rsid w:val="007954DC"/>
    <w:rsid w:val="00795E88"/>
    <w:rsid w:val="00796155"/>
    <w:rsid w:val="00796522"/>
    <w:rsid w:val="00796B2F"/>
    <w:rsid w:val="00797D98"/>
    <w:rsid w:val="007A0C80"/>
    <w:rsid w:val="007A4999"/>
    <w:rsid w:val="007A4CD1"/>
    <w:rsid w:val="007A76A0"/>
    <w:rsid w:val="007B1E65"/>
    <w:rsid w:val="007B446A"/>
    <w:rsid w:val="007B512A"/>
    <w:rsid w:val="007B5967"/>
    <w:rsid w:val="007B6720"/>
    <w:rsid w:val="007B744C"/>
    <w:rsid w:val="007B74F1"/>
    <w:rsid w:val="007C1300"/>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27F5"/>
    <w:rsid w:val="00804A7D"/>
    <w:rsid w:val="00807E69"/>
    <w:rsid w:val="00811EB2"/>
    <w:rsid w:val="00814156"/>
    <w:rsid w:val="0081673E"/>
    <w:rsid w:val="00820FB8"/>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501"/>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6A"/>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952"/>
    <w:rsid w:val="008D5FF6"/>
    <w:rsid w:val="008D62F9"/>
    <w:rsid w:val="008D665E"/>
    <w:rsid w:val="008D6B8C"/>
    <w:rsid w:val="008E02FA"/>
    <w:rsid w:val="008E0711"/>
    <w:rsid w:val="008E0875"/>
    <w:rsid w:val="008E120E"/>
    <w:rsid w:val="008E317F"/>
    <w:rsid w:val="008E48DB"/>
    <w:rsid w:val="008E4D65"/>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3D80"/>
    <w:rsid w:val="00913FAB"/>
    <w:rsid w:val="00916611"/>
    <w:rsid w:val="009173E2"/>
    <w:rsid w:val="0091792E"/>
    <w:rsid w:val="00920974"/>
    <w:rsid w:val="009222D0"/>
    <w:rsid w:val="00922D7C"/>
    <w:rsid w:val="009239BB"/>
    <w:rsid w:val="0092516E"/>
    <w:rsid w:val="00926114"/>
    <w:rsid w:val="00927857"/>
    <w:rsid w:val="00931E63"/>
    <w:rsid w:val="00932114"/>
    <w:rsid w:val="009327EE"/>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77A1C"/>
    <w:rsid w:val="00980067"/>
    <w:rsid w:val="00981B7A"/>
    <w:rsid w:val="00982B90"/>
    <w:rsid w:val="00983665"/>
    <w:rsid w:val="00985B5B"/>
    <w:rsid w:val="00987F4F"/>
    <w:rsid w:val="00990A84"/>
    <w:rsid w:val="00991380"/>
    <w:rsid w:val="00992F7D"/>
    <w:rsid w:val="009930E6"/>
    <w:rsid w:val="009935B7"/>
    <w:rsid w:val="00994337"/>
    <w:rsid w:val="0099570D"/>
    <w:rsid w:val="00997584"/>
    <w:rsid w:val="00997F4A"/>
    <w:rsid w:val="009A1557"/>
    <w:rsid w:val="009A184B"/>
    <w:rsid w:val="009A1CFA"/>
    <w:rsid w:val="009A2511"/>
    <w:rsid w:val="009A265A"/>
    <w:rsid w:val="009A5309"/>
    <w:rsid w:val="009A5C52"/>
    <w:rsid w:val="009A5CEE"/>
    <w:rsid w:val="009A676C"/>
    <w:rsid w:val="009A722D"/>
    <w:rsid w:val="009A7356"/>
    <w:rsid w:val="009B291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58D"/>
    <w:rsid w:val="009F5C3D"/>
    <w:rsid w:val="009F6450"/>
    <w:rsid w:val="009F7E4E"/>
    <w:rsid w:val="00A007DD"/>
    <w:rsid w:val="00A03496"/>
    <w:rsid w:val="00A0622B"/>
    <w:rsid w:val="00A06BFC"/>
    <w:rsid w:val="00A07ACA"/>
    <w:rsid w:val="00A10593"/>
    <w:rsid w:val="00A10749"/>
    <w:rsid w:val="00A11DA6"/>
    <w:rsid w:val="00A142CE"/>
    <w:rsid w:val="00A16333"/>
    <w:rsid w:val="00A16A4C"/>
    <w:rsid w:val="00A16AD3"/>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0E64"/>
    <w:rsid w:val="00A71FE2"/>
    <w:rsid w:val="00A7243F"/>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239B"/>
    <w:rsid w:val="00AA3A7F"/>
    <w:rsid w:val="00AA4C5E"/>
    <w:rsid w:val="00AA73DA"/>
    <w:rsid w:val="00AA7DFA"/>
    <w:rsid w:val="00AB057B"/>
    <w:rsid w:val="00AB2179"/>
    <w:rsid w:val="00AB3629"/>
    <w:rsid w:val="00AB37CE"/>
    <w:rsid w:val="00AB4234"/>
    <w:rsid w:val="00AB4399"/>
    <w:rsid w:val="00AB4891"/>
    <w:rsid w:val="00AB4EE3"/>
    <w:rsid w:val="00AB502E"/>
    <w:rsid w:val="00AB7302"/>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92F"/>
    <w:rsid w:val="00B17FD1"/>
    <w:rsid w:val="00B21279"/>
    <w:rsid w:val="00B21E5B"/>
    <w:rsid w:val="00B2333A"/>
    <w:rsid w:val="00B235F4"/>
    <w:rsid w:val="00B26195"/>
    <w:rsid w:val="00B27C79"/>
    <w:rsid w:val="00B27F94"/>
    <w:rsid w:val="00B30D09"/>
    <w:rsid w:val="00B31E2B"/>
    <w:rsid w:val="00B31ED2"/>
    <w:rsid w:val="00B3360C"/>
    <w:rsid w:val="00B33759"/>
    <w:rsid w:val="00B344FC"/>
    <w:rsid w:val="00B347E8"/>
    <w:rsid w:val="00B34A43"/>
    <w:rsid w:val="00B34FB1"/>
    <w:rsid w:val="00B35CC0"/>
    <w:rsid w:val="00B37842"/>
    <w:rsid w:val="00B40BA4"/>
    <w:rsid w:val="00B41217"/>
    <w:rsid w:val="00B42D10"/>
    <w:rsid w:val="00B4374E"/>
    <w:rsid w:val="00B43EB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6E9B"/>
    <w:rsid w:val="00B67E51"/>
    <w:rsid w:val="00B67FC0"/>
    <w:rsid w:val="00B704CB"/>
    <w:rsid w:val="00B705D1"/>
    <w:rsid w:val="00B713DF"/>
    <w:rsid w:val="00B718B2"/>
    <w:rsid w:val="00B71F0A"/>
    <w:rsid w:val="00B7221F"/>
    <w:rsid w:val="00B7529A"/>
    <w:rsid w:val="00B75A4C"/>
    <w:rsid w:val="00B77537"/>
    <w:rsid w:val="00B77F3E"/>
    <w:rsid w:val="00B8063A"/>
    <w:rsid w:val="00B808CE"/>
    <w:rsid w:val="00B80FF9"/>
    <w:rsid w:val="00B819E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AE1"/>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AAA"/>
    <w:rsid w:val="00BE0FD3"/>
    <w:rsid w:val="00BE1993"/>
    <w:rsid w:val="00BE23BE"/>
    <w:rsid w:val="00BE2DAB"/>
    <w:rsid w:val="00BE3BE3"/>
    <w:rsid w:val="00BE4185"/>
    <w:rsid w:val="00BE50CD"/>
    <w:rsid w:val="00BE52BB"/>
    <w:rsid w:val="00BE5E26"/>
    <w:rsid w:val="00BE6853"/>
    <w:rsid w:val="00BE698C"/>
    <w:rsid w:val="00BE77A9"/>
    <w:rsid w:val="00BE789D"/>
    <w:rsid w:val="00BF0FD2"/>
    <w:rsid w:val="00BF21C3"/>
    <w:rsid w:val="00BF2782"/>
    <w:rsid w:val="00BF27E1"/>
    <w:rsid w:val="00BF353C"/>
    <w:rsid w:val="00BF3830"/>
    <w:rsid w:val="00BF394D"/>
    <w:rsid w:val="00BF3A83"/>
    <w:rsid w:val="00BF5D67"/>
    <w:rsid w:val="00BF6172"/>
    <w:rsid w:val="00BF639F"/>
    <w:rsid w:val="00C0058C"/>
    <w:rsid w:val="00C04139"/>
    <w:rsid w:val="00C042AF"/>
    <w:rsid w:val="00C04AD9"/>
    <w:rsid w:val="00C06126"/>
    <w:rsid w:val="00C06C41"/>
    <w:rsid w:val="00C10746"/>
    <w:rsid w:val="00C11121"/>
    <w:rsid w:val="00C11712"/>
    <w:rsid w:val="00C118E0"/>
    <w:rsid w:val="00C11B2F"/>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599A"/>
    <w:rsid w:val="00C460F5"/>
    <w:rsid w:val="00C4727C"/>
    <w:rsid w:val="00C47F2E"/>
    <w:rsid w:val="00C52487"/>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5023"/>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479"/>
    <w:rsid w:val="00CA18DA"/>
    <w:rsid w:val="00CA1F55"/>
    <w:rsid w:val="00CA2621"/>
    <w:rsid w:val="00CA2ED0"/>
    <w:rsid w:val="00CA2FAB"/>
    <w:rsid w:val="00CA3678"/>
    <w:rsid w:val="00CA48F6"/>
    <w:rsid w:val="00CA50A6"/>
    <w:rsid w:val="00CA5422"/>
    <w:rsid w:val="00CA68E8"/>
    <w:rsid w:val="00CA7256"/>
    <w:rsid w:val="00CA7E34"/>
    <w:rsid w:val="00CB11E0"/>
    <w:rsid w:val="00CB1B94"/>
    <w:rsid w:val="00CB33D7"/>
    <w:rsid w:val="00CB3714"/>
    <w:rsid w:val="00CB4DE2"/>
    <w:rsid w:val="00CC004A"/>
    <w:rsid w:val="00CC1B29"/>
    <w:rsid w:val="00CC475F"/>
    <w:rsid w:val="00CC4D47"/>
    <w:rsid w:val="00CC6082"/>
    <w:rsid w:val="00CC6C6E"/>
    <w:rsid w:val="00CC76E6"/>
    <w:rsid w:val="00CC7FD1"/>
    <w:rsid w:val="00CC7FFB"/>
    <w:rsid w:val="00CD01E6"/>
    <w:rsid w:val="00CD05C8"/>
    <w:rsid w:val="00CD06F2"/>
    <w:rsid w:val="00CD1470"/>
    <w:rsid w:val="00CD1A92"/>
    <w:rsid w:val="00CD1F55"/>
    <w:rsid w:val="00CD69CD"/>
    <w:rsid w:val="00CD6ED2"/>
    <w:rsid w:val="00CE0A18"/>
    <w:rsid w:val="00CE1A22"/>
    <w:rsid w:val="00CE20B3"/>
    <w:rsid w:val="00CE2781"/>
    <w:rsid w:val="00CE33DA"/>
    <w:rsid w:val="00CE3BE7"/>
    <w:rsid w:val="00CE3C10"/>
    <w:rsid w:val="00CE548C"/>
    <w:rsid w:val="00CE5D62"/>
    <w:rsid w:val="00CE6634"/>
    <w:rsid w:val="00CE6EDE"/>
    <w:rsid w:val="00CF0BD5"/>
    <w:rsid w:val="00CF1AA5"/>
    <w:rsid w:val="00CF493E"/>
    <w:rsid w:val="00CF5168"/>
    <w:rsid w:val="00CF62BB"/>
    <w:rsid w:val="00CF7357"/>
    <w:rsid w:val="00CF7811"/>
    <w:rsid w:val="00D0140B"/>
    <w:rsid w:val="00D01494"/>
    <w:rsid w:val="00D01801"/>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3DE"/>
    <w:rsid w:val="00D2660D"/>
    <w:rsid w:val="00D317C2"/>
    <w:rsid w:val="00D32033"/>
    <w:rsid w:val="00D322C4"/>
    <w:rsid w:val="00D32B0C"/>
    <w:rsid w:val="00D338BB"/>
    <w:rsid w:val="00D34303"/>
    <w:rsid w:val="00D34B6A"/>
    <w:rsid w:val="00D34B96"/>
    <w:rsid w:val="00D377E1"/>
    <w:rsid w:val="00D40C3D"/>
    <w:rsid w:val="00D413F6"/>
    <w:rsid w:val="00D41622"/>
    <w:rsid w:val="00D42B45"/>
    <w:rsid w:val="00D43E40"/>
    <w:rsid w:val="00D44952"/>
    <w:rsid w:val="00D47B5E"/>
    <w:rsid w:val="00D500FB"/>
    <w:rsid w:val="00D504D2"/>
    <w:rsid w:val="00D507C5"/>
    <w:rsid w:val="00D51DA3"/>
    <w:rsid w:val="00D5234E"/>
    <w:rsid w:val="00D52DEF"/>
    <w:rsid w:val="00D53DA0"/>
    <w:rsid w:val="00D54505"/>
    <w:rsid w:val="00D54ABF"/>
    <w:rsid w:val="00D55157"/>
    <w:rsid w:val="00D56017"/>
    <w:rsid w:val="00D56FE0"/>
    <w:rsid w:val="00D60117"/>
    <w:rsid w:val="00D61BE4"/>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1145"/>
    <w:rsid w:val="00D8495E"/>
    <w:rsid w:val="00D9074A"/>
    <w:rsid w:val="00D9097D"/>
    <w:rsid w:val="00D9417C"/>
    <w:rsid w:val="00D949C7"/>
    <w:rsid w:val="00D94E69"/>
    <w:rsid w:val="00D952E4"/>
    <w:rsid w:val="00D95B22"/>
    <w:rsid w:val="00DA32E6"/>
    <w:rsid w:val="00DA32F7"/>
    <w:rsid w:val="00DA6E41"/>
    <w:rsid w:val="00DA7113"/>
    <w:rsid w:val="00DA7B9F"/>
    <w:rsid w:val="00DB1F7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52"/>
    <w:rsid w:val="00E319C5"/>
    <w:rsid w:val="00E31B55"/>
    <w:rsid w:val="00E324CC"/>
    <w:rsid w:val="00E33D27"/>
    <w:rsid w:val="00E34407"/>
    <w:rsid w:val="00E3467F"/>
    <w:rsid w:val="00E36F6E"/>
    <w:rsid w:val="00E413B8"/>
    <w:rsid w:val="00E41CD1"/>
    <w:rsid w:val="00E42AC9"/>
    <w:rsid w:val="00E4440F"/>
    <w:rsid w:val="00E454D5"/>
    <w:rsid w:val="00E47690"/>
    <w:rsid w:val="00E51340"/>
    <w:rsid w:val="00E513E4"/>
    <w:rsid w:val="00E52089"/>
    <w:rsid w:val="00E52205"/>
    <w:rsid w:val="00E5427B"/>
    <w:rsid w:val="00E54B20"/>
    <w:rsid w:val="00E54D81"/>
    <w:rsid w:val="00E574B5"/>
    <w:rsid w:val="00E57526"/>
    <w:rsid w:val="00E61597"/>
    <w:rsid w:val="00E643A6"/>
    <w:rsid w:val="00E655FF"/>
    <w:rsid w:val="00E65E14"/>
    <w:rsid w:val="00E66FEF"/>
    <w:rsid w:val="00E673C4"/>
    <w:rsid w:val="00E67D48"/>
    <w:rsid w:val="00E70C2B"/>
    <w:rsid w:val="00E71C79"/>
    <w:rsid w:val="00E725F7"/>
    <w:rsid w:val="00E7382B"/>
    <w:rsid w:val="00E73AA2"/>
    <w:rsid w:val="00E7553B"/>
    <w:rsid w:val="00E75864"/>
    <w:rsid w:val="00E76737"/>
    <w:rsid w:val="00E7773E"/>
    <w:rsid w:val="00E80FB6"/>
    <w:rsid w:val="00E812E8"/>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5AA0"/>
    <w:rsid w:val="00F563FF"/>
    <w:rsid w:val="00F56E19"/>
    <w:rsid w:val="00F57005"/>
    <w:rsid w:val="00F600FF"/>
    <w:rsid w:val="00F601F4"/>
    <w:rsid w:val="00F61B0C"/>
    <w:rsid w:val="00F621B9"/>
    <w:rsid w:val="00F63694"/>
    <w:rsid w:val="00F63C33"/>
    <w:rsid w:val="00F646A7"/>
    <w:rsid w:val="00F64EDF"/>
    <w:rsid w:val="00F67AA6"/>
    <w:rsid w:val="00F7148A"/>
    <w:rsid w:val="00F717A0"/>
    <w:rsid w:val="00F7212D"/>
    <w:rsid w:val="00F72697"/>
    <w:rsid w:val="00F73D02"/>
    <w:rsid w:val="00F75BCF"/>
    <w:rsid w:val="00F75C77"/>
    <w:rsid w:val="00F767E5"/>
    <w:rsid w:val="00F7725B"/>
    <w:rsid w:val="00F77268"/>
    <w:rsid w:val="00F80276"/>
    <w:rsid w:val="00F80DBD"/>
    <w:rsid w:val="00F81236"/>
    <w:rsid w:val="00F824CF"/>
    <w:rsid w:val="00F83366"/>
    <w:rsid w:val="00F834DD"/>
    <w:rsid w:val="00F84699"/>
    <w:rsid w:val="00F84C75"/>
    <w:rsid w:val="00F855D6"/>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92"/>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5987"/>
    <w:rsid w:val="00FE7A7B"/>
    <w:rsid w:val="00FE7D17"/>
    <w:rsid w:val="00FE7D91"/>
    <w:rsid w:val="00FF1068"/>
    <w:rsid w:val="00FF11A3"/>
    <w:rsid w:val="00FF16B5"/>
    <w:rsid w:val="00FF2764"/>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EAB2A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6360E3"/>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9">
    <w:name w:val="footnote reference"/>
    <w:semiHidden/>
    <w:rPr>
      <w:rFonts w:eastAsia="宋体"/>
      <w:b/>
      <w:position w:val="6"/>
      <w:sz w:val="16"/>
      <w:lang w:val="en-US" w:eastAsia="zh-CN" w:bidi="ar-SA"/>
    </w:rPr>
  </w:style>
  <w:style w:type="paragraph" w:styleId="aa">
    <w:name w:val="footnote text"/>
    <w:basedOn w:val="a2"/>
    <w:semiHidden/>
    <w:pPr>
      <w:keepLines/>
      <w:spacing w:after="0"/>
      <w:ind w:left="454" w:hanging="454"/>
    </w:pPr>
    <w:rPr>
      <w:sz w:val="16"/>
    </w:rPr>
  </w:style>
  <w:style w:type="paragraph" w:customStyle="1" w:styleId="TAH">
    <w:name w:val="TAH"/>
    <w:basedOn w:val="TAC"/>
    <w:link w:val="TAHCar"/>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b">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c">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d">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e">
    <w:name w:val="Hyperlink"/>
    <w:rsid w:val="005456E5"/>
    <w:rPr>
      <w:color w:val="0563C1"/>
      <w:u w:val="single"/>
    </w:rPr>
  </w:style>
  <w:style w:type="character" w:styleId="af">
    <w:name w:val="annotation reference"/>
    <w:semiHidden/>
    <w:rPr>
      <w:rFonts w:eastAsia="宋体"/>
      <w:sz w:val="16"/>
      <w:lang w:val="en-US" w:eastAsia="zh-CN" w:bidi="ar-SA"/>
    </w:rPr>
  </w:style>
  <w:style w:type="paragraph" w:styleId="af0">
    <w:name w:val="annotation text"/>
    <w:basedOn w:val="a2"/>
    <w:semiHidden/>
  </w:style>
  <w:style w:type="character" w:styleId="af1">
    <w:name w:val="FollowedHyperlink"/>
    <w:rPr>
      <w:rFonts w:eastAsia="宋体"/>
      <w:color w:val="800080"/>
      <w:u w:val="single"/>
      <w:lang w:val="en-US" w:eastAsia="zh-CN" w:bidi="ar-SA"/>
    </w:rPr>
  </w:style>
  <w:style w:type="paragraph" w:styleId="af2">
    <w:name w:val="Balloon Text"/>
    <w:basedOn w:val="a2"/>
    <w:link w:val="af3"/>
    <w:rsid w:val="005456E5"/>
    <w:pPr>
      <w:spacing w:after="0"/>
    </w:pPr>
    <w:rPr>
      <w:rFonts w:ascii="Segoe UI" w:hAnsi="Segoe UI" w:cs="Segoe UI"/>
      <w:sz w:val="18"/>
      <w:szCs w:val="18"/>
    </w:rPr>
  </w:style>
  <w:style w:type="paragraph" w:styleId="af4">
    <w:name w:val="annotation subject"/>
    <w:basedOn w:val="af0"/>
    <w:next w:val="af0"/>
    <w:semiHidden/>
    <w:rPr>
      <w:b/>
      <w:bCs/>
    </w:rPr>
  </w:style>
  <w:style w:type="paragraph" w:styleId="af5">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6">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7">
    <w:name w:val="样式 图表标题 + (中文) 宋体"/>
    <w:basedOn w:val="af8"/>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3">
    <w:name w:val="批注框文本 字符"/>
    <w:link w:val="af2"/>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9">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a">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8">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customStyle="1" w:styleId="14">
    <w:name w:val="正文1"/>
    <w:rsid w:val="00171855"/>
    <w:pPr>
      <w:jc w:val="both"/>
    </w:pPr>
    <w:rPr>
      <w:rFonts w:ascii="Calibri" w:eastAsia="宋体" w:hAnsi="Calibri" w:cs="Calibri"/>
      <w:kern w:val="2"/>
      <w:sz w:val="21"/>
      <w:szCs w:val="21"/>
      <w:lang w:eastAsia="zh-CN"/>
    </w:rPr>
  </w:style>
  <w:style w:type="paragraph" w:customStyle="1" w:styleId="Doc-text2">
    <w:name w:val="Doc-text2"/>
    <w:basedOn w:val="a2"/>
    <w:link w:val="Doc-text2Char"/>
    <w:qFormat/>
    <w:rsid w:val="00BE0AA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E0AAA"/>
    <w:rPr>
      <w:rFonts w:ascii="Arial" w:hAnsi="Arial"/>
      <w:szCs w:val="24"/>
      <w:lang w:val="en-GB" w:eastAsia="en-GB"/>
    </w:rPr>
  </w:style>
  <w:style w:type="paragraph" w:customStyle="1" w:styleId="Agreement">
    <w:name w:val="Agreement"/>
    <w:basedOn w:val="a2"/>
    <w:next w:val="Doc-text2"/>
    <w:uiPriority w:val="99"/>
    <w:qFormat/>
    <w:rsid w:val="00BE0AAA"/>
    <w:pPr>
      <w:numPr>
        <w:numId w:val="11"/>
      </w:numPr>
      <w:spacing w:before="60" w:after="0"/>
    </w:pPr>
    <w:rPr>
      <w:rFonts w:ascii="Arial" w:eastAsia="MS Mincho" w:hAnsi="Arial"/>
      <w:b/>
      <w:szCs w:val="24"/>
      <w:lang w:eastAsia="en-GB"/>
    </w:rPr>
  </w:style>
  <w:style w:type="character" w:customStyle="1" w:styleId="afb">
    <w:name w:val="列表段落 字符"/>
    <w:link w:val="afc"/>
    <w:uiPriority w:val="34"/>
    <w:qFormat/>
    <w:locked/>
    <w:rsid w:val="00356111"/>
    <w:rPr>
      <w:rFonts w:eastAsia="Times New Roman"/>
      <w:lang w:val="en-GB"/>
    </w:rPr>
  </w:style>
  <w:style w:type="paragraph" w:styleId="afc">
    <w:name w:val="List Paragraph"/>
    <w:basedOn w:val="a2"/>
    <w:link w:val="afb"/>
    <w:uiPriority w:val="34"/>
    <w:qFormat/>
    <w:rsid w:val="00356111"/>
    <w:pPr>
      <w:ind w:firstLineChars="200" w:firstLine="420"/>
    </w:pPr>
  </w:style>
  <w:style w:type="paragraph" w:customStyle="1" w:styleId="TableCell">
    <w:name w:val="Table Cell"/>
    <w:basedOn w:val="a2"/>
    <w:rsid w:val="00D43E40"/>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character" w:customStyle="1" w:styleId="TAHCar">
    <w:name w:val="TAH Car"/>
    <w:link w:val="TAH"/>
    <w:locked/>
    <w:rsid w:val="00D43E40"/>
    <w:rPr>
      <w:rFonts w:ascii="Arial" w:eastAsia="Times New Roman" w:hAnsi="Arial"/>
      <w:b/>
      <w:sz w:val="18"/>
      <w:lang w:val="en-GB"/>
    </w:rPr>
  </w:style>
  <w:style w:type="paragraph" w:customStyle="1" w:styleId="15">
    <w:name w:val="列出段落1"/>
    <w:basedOn w:val="a2"/>
    <w:rsid w:val="0032003A"/>
    <w:pPr>
      <w:spacing w:before="100" w:beforeAutospacing="1"/>
      <w:ind w:left="720"/>
      <w:contextualSpacing/>
    </w:pPr>
    <w:rPr>
      <w:rFonts w:eastAsia="宋体"/>
      <w:sz w:val="24"/>
      <w:szCs w:val="24"/>
      <w:lang w:val="en-US" w:eastAsia="zh-CN"/>
    </w:rPr>
  </w:style>
  <w:style w:type="paragraph" w:styleId="afd">
    <w:name w:val="Title"/>
    <w:basedOn w:val="a2"/>
    <w:next w:val="a2"/>
    <w:link w:val="afe"/>
    <w:qFormat/>
    <w:rsid w:val="00E31952"/>
    <w:pPr>
      <w:spacing w:before="240" w:after="60"/>
      <w:jc w:val="center"/>
      <w:outlineLvl w:val="0"/>
    </w:pPr>
    <w:rPr>
      <w:rFonts w:asciiTheme="majorHAnsi" w:eastAsiaTheme="majorEastAsia" w:hAnsiTheme="majorHAnsi" w:cstheme="majorBidi"/>
      <w:b/>
      <w:bCs/>
      <w:sz w:val="32"/>
      <w:szCs w:val="32"/>
    </w:rPr>
  </w:style>
  <w:style w:type="character" w:customStyle="1" w:styleId="afe">
    <w:name w:val="标题 字符"/>
    <w:basedOn w:val="a3"/>
    <w:link w:val="afd"/>
    <w:rsid w:val="00E31952"/>
    <w:rPr>
      <w:rFonts w:asciiTheme="majorHAnsi" w:eastAsiaTheme="majorEastAsia" w:hAnsiTheme="majorHAnsi" w:cstheme="majorBidi"/>
      <w:b/>
      <w:bCs/>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173949">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3813336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8474324">
      <w:bodyDiv w:val="1"/>
      <w:marLeft w:val="0"/>
      <w:marRight w:val="0"/>
      <w:marTop w:val="0"/>
      <w:marBottom w:val="0"/>
      <w:divBdr>
        <w:top w:val="none" w:sz="0" w:space="0" w:color="auto"/>
        <w:left w:val="none" w:sz="0" w:space="0" w:color="auto"/>
        <w:bottom w:val="none" w:sz="0" w:space="0" w:color="auto"/>
        <w:right w:val="none" w:sz="0" w:space="0" w:color="auto"/>
      </w:divBdr>
    </w:div>
    <w:div w:id="814299063">
      <w:bodyDiv w:val="1"/>
      <w:marLeft w:val="0"/>
      <w:marRight w:val="0"/>
      <w:marTop w:val="0"/>
      <w:marBottom w:val="0"/>
      <w:divBdr>
        <w:top w:val="none" w:sz="0" w:space="0" w:color="auto"/>
        <w:left w:val="none" w:sz="0" w:space="0" w:color="auto"/>
        <w:bottom w:val="none" w:sz="0" w:space="0" w:color="auto"/>
        <w:right w:val="none" w:sz="0" w:space="0" w:color="auto"/>
      </w:divBdr>
    </w:div>
    <w:div w:id="819423279">
      <w:bodyDiv w:val="1"/>
      <w:marLeft w:val="0"/>
      <w:marRight w:val="0"/>
      <w:marTop w:val="0"/>
      <w:marBottom w:val="0"/>
      <w:divBdr>
        <w:top w:val="none" w:sz="0" w:space="0" w:color="auto"/>
        <w:left w:val="none" w:sz="0" w:space="0" w:color="auto"/>
        <w:bottom w:val="none" w:sz="0" w:space="0" w:color="auto"/>
        <w:right w:val="none" w:sz="0" w:space="0" w:color="auto"/>
      </w:divBdr>
    </w:div>
    <w:div w:id="1091658424">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281767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7C45CB-DD3C-4BEF-96CF-8020A9C78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8</Pages>
  <Words>4176</Words>
  <Characters>23806</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27927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9</cp:revision>
  <cp:lastPrinted>2009-04-22T07:01:00Z</cp:lastPrinted>
  <dcterms:created xsi:type="dcterms:W3CDTF">2023-02-10T09:12:00Z</dcterms:created>
  <dcterms:modified xsi:type="dcterms:W3CDTF">2023-02-16T11:41:00Z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(3)MS+Bkx4AvWIE19fhDlqI2t16Qlq91f6nd4b3+9zW+LMvuc7M1PysIVMw5z+eTwquTxJpqqpD
PTcqc7LoMhauuJrnE4JHebL7y8G8R86zK1HpeMYh9vV5+bAgQwBnSEP2TBaQkJMfNKGWxgbc
FOo9eLR0h0s6i8FTdHVBchwSdYN+05/2BJudLwwcjALjXPtDNxmIy0pIN0uXHrFK++7d2CMK
GheAe3WpTOd96KQCeH</vt:lpwstr>
  </property>
  <property fmtid="{D5CDD505-2E9C-101B-9397-08002B2CF9AE}" pid="17" name="_2015_ms_pID_7253431">
    <vt:lpwstr>heooA1lSlX+G5nh60xn4dZdRc+MuDs4sVDmD1vR1CYBQI4t7kWamoM
Psgx5yVmgfjRKC0kg3hae6GhGZ4Nwqau2wnIvVQwlUO1I7W5qbHFWf37gi4805MWO8WU9vjE
968bagKBvXS1iPeHS6jRO2JflMzuJunwsquPQ4idt4g7VmRhKhouLH+IZVwJobCUVSvQd0Xc
g5DplUKd/9B4Xrn6izfHtV1TvIs8w0H5Ei7m</vt:lpwstr>
  </property>
  <property fmtid="{D5CDD505-2E9C-101B-9397-08002B2CF9AE}" pid="18" name="_2015_ms_pID_7253432">
    <vt:lpwstr>zA==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1669866139</vt:lpwstr>
  </property>
</Properties>
</file>